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35" w:rsidRPr="00830D1A" w:rsidRDefault="00830D1A" w:rsidP="00F444A1">
      <w:pPr>
        <w:tabs>
          <w:tab w:val="left" w:pos="360"/>
          <w:tab w:val="left" w:pos="720"/>
          <w:tab w:val="left" w:pos="1080"/>
          <w:tab w:val="left" w:pos="1440"/>
          <w:tab w:val="center" w:pos="5400"/>
          <w:tab w:val="right" w:pos="10710"/>
        </w:tabs>
        <w:spacing w:after="0" w:line="240" w:lineRule="auto"/>
        <w:jc w:val="center"/>
        <w:rPr>
          <w:rFonts w:ascii="Corbel" w:hAnsi="Corbel"/>
          <w:b/>
          <w:i/>
          <w:sz w:val="32"/>
          <w:szCs w:val="36"/>
        </w:rPr>
      </w:pPr>
      <w:r w:rsidRPr="00830D1A">
        <w:rPr>
          <w:rFonts w:ascii="Corbel" w:hAnsi="Corbel"/>
          <w:b/>
          <w:i/>
          <w:sz w:val="32"/>
          <w:szCs w:val="36"/>
        </w:rPr>
        <w:t>Singing Our Faith: Happy Birthday, John!</w:t>
      </w:r>
    </w:p>
    <w:p w:rsidR="0047689B" w:rsidRPr="00830D1A" w:rsidRDefault="00DE09F7" w:rsidP="00F444A1">
      <w:pPr>
        <w:tabs>
          <w:tab w:val="left" w:pos="360"/>
          <w:tab w:val="left" w:pos="720"/>
          <w:tab w:val="left" w:pos="1080"/>
          <w:tab w:val="left" w:pos="1440"/>
          <w:tab w:val="center" w:pos="5400"/>
          <w:tab w:val="right" w:pos="10710"/>
        </w:tabs>
        <w:spacing w:after="0" w:line="240" w:lineRule="auto"/>
        <w:jc w:val="center"/>
        <w:rPr>
          <w:rFonts w:ascii="Corbel" w:hAnsi="Corbel"/>
          <w:sz w:val="32"/>
          <w:szCs w:val="36"/>
        </w:rPr>
      </w:pPr>
      <w:r w:rsidRPr="00830D1A">
        <w:rPr>
          <w:rFonts w:ascii="Corbel" w:hAnsi="Corbel"/>
          <w:sz w:val="32"/>
          <w:szCs w:val="36"/>
        </w:rPr>
        <w:t xml:space="preserve">Scripture:  </w:t>
      </w:r>
      <w:r w:rsidR="00830D1A" w:rsidRPr="00830D1A">
        <w:rPr>
          <w:rFonts w:ascii="Corbel" w:hAnsi="Corbel"/>
          <w:sz w:val="32"/>
          <w:szCs w:val="36"/>
        </w:rPr>
        <w:t>Lamentations 3:41</w:t>
      </w:r>
    </w:p>
    <w:p w:rsidR="00C222DE" w:rsidRDefault="00830D1A" w:rsidP="00F444A1">
      <w:pPr>
        <w:tabs>
          <w:tab w:val="left" w:pos="360"/>
          <w:tab w:val="left" w:pos="720"/>
          <w:tab w:val="left" w:pos="1080"/>
          <w:tab w:val="left" w:pos="1440"/>
          <w:tab w:val="center" w:pos="5400"/>
          <w:tab w:val="right" w:pos="10710"/>
        </w:tabs>
        <w:spacing w:after="0" w:line="240" w:lineRule="auto"/>
        <w:jc w:val="center"/>
        <w:rPr>
          <w:rFonts w:ascii="Corbel" w:hAnsi="Corbel"/>
          <w:sz w:val="28"/>
          <w:szCs w:val="36"/>
        </w:rPr>
      </w:pPr>
      <w:r>
        <w:rPr>
          <w:rFonts w:ascii="Corbel" w:hAnsi="Corbel"/>
          <w:sz w:val="28"/>
          <w:szCs w:val="36"/>
        </w:rPr>
        <w:t>June 14</w:t>
      </w:r>
      <w:r w:rsidR="004B035D">
        <w:rPr>
          <w:rFonts w:ascii="Corbel" w:hAnsi="Corbel"/>
          <w:sz w:val="28"/>
          <w:szCs w:val="36"/>
        </w:rPr>
        <w:t>, 2015</w:t>
      </w:r>
    </w:p>
    <w:p w:rsidR="00830D1A" w:rsidRPr="00830D1A" w:rsidRDefault="00830D1A" w:rsidP="002E4610">
      <w:pPr>
        <w:pStyle w:val="NormalWeb"/>
        <w:tabs>
          <w:tab w:val="left" w:pos="360"/>
          <w:tab w:val="left" w:pos="720"/>
          <w:tab w:val="left" w:pos="1080"/>
          <w:tab w:val="left" w:pos="1440"/>
          <w:tab w:val="center" w:pos="5400"/>
          <w:tab w:val="right" w:pos="10710"/>
        </w:tabs>
        <w:spacing w:before="0" w:beforeAutospacing="0" w:after="0" w:afterAutospacing="0"/>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SERMON</w:t>
      </w:r>
      <w:r w:rsidR="006A2D32" w:rsidRPr="00830D1A">
        <w:rPr>
          <w:rFonts w:ascii="Corbel" w:hAnsi="Corbel"/>
          <w:b/>
          <w:sz w:val="28"/>
          <w:szCs w:val="28"/>
        </w:rPr>
        <w:t xml:space="preserve"> SUMMARY</w:t>
      </w:r>
    </w:p>
    <w:p w:rsidR="00B52081" w:rsidRPr="00600B7B" w:rsidRDefault="00830D1A" w:rsidP="006A2D32">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John Wesley’s 312</w:t>
      </w:r>
      <w:r w:rsidRPr="00600B7B">
        <w:rPr>
          <w:rFonts w:ascii="Corbel" w:hAnsi="Corbel"/>
          <w:sz w:val="28"/>
          <w:szCs w:val="26"/>
          <w:vertAlign w:val="superscript"/>
        </w:rPr>
        <w:t>th</w:t>
      </w:r>
      <w:r w:rsidRPr="00600B7B">
        <w:rPr>
          <w:rFonts w:ascii="Corbel" w:hAnsi="Corbel"/>
          <w:sz w:val="28"/>
          <w:szCs w:val="26"/>
        </w:rPr>
        <w:t xml:space="preserve"> birthday is this week.  Wesley founded the Methodist Movement, and he and </w:t>
      </w:r>
      <w:proofErr w:type="gramStart"/>
      <w:r w:rsidRPr="00600B7B">
        <w:rPr>
          <w:rFonts w:ascii="Corbel" w:hAnsi="Corbel"/>
          <w:sz w:val="28"/>
          <w:szCs w:val="26"/>
        </w:rPr>
        <w:t>brother</w:t>
      </w:r>
      <w:proofErr w:type="gramEnd"/>
      <w:r w:rsidRPr="00600B7B">
        <w:rPr>
          <w:rFonts w:ascii="Corbel" w:hAnsi="Corbel"/>
          <w:sz w:val="28"/>
          <w:szCs w:val="26"/>
        </w:rPr>
        <w:t xml:space="preserve"> Charles worked as a team, preaching and leading people to faith, using music as a powerful teaching and preaching tool.  John wrote only a handful of hymns, but he translated many hymns, especially translating works from the German and those that came from the Moravians whom Wesley judged to be people of deep faith and spirituality.</w:t>
      </w:r>
    </w:p>
    <w:p w:rsidR="002E4610" w:rsidRPr="00744C96" w:rsidRDefault="002E4610" w:rsidP="002E4610">
      <w:pPr>
        <w:pStyle w:val="ListParagraph"/>
        <w:tabs>
          <w:tab w:val="left" w:pos="360"/>
          <w:tab w:val="left" w:pos="720"/>
          <w:tab w:val="left" w:pos="1080"/>
          <w:tab w:val="left" w:pos="1440"/>
          <w:tab w:val="center" w:pos="5400"/>
          <w:tab w:val="right" w:pos="10710"/>
        </w:tabs>
        <w:spacing w:after="0" w:line="240" w:lineRule="auto"/>
        <w:rPr>
          <w:rFonts w:ascii="Corbel" w:hAnsi="Corbel"/>
          <w:sz w:val="28"/>
          <w:szCs w:val="32"/>
        </w:rPr>
      </w:pP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32"/>
          <w:szCs w:val="32"/>
        </w:rPr>
      </w:pPr>
      <w:r w:rsidRPr="00830D1A">
        <w:rPr>
          <w:rFonts w:ascii="Corbel" w:hAnsi="Corbel"/>
          <w:b/>
          <w:sz w:val="32"/>
          <w:szCs w:val="32"/>
        </w:rPr>
        <w:t>A Guide for Daily Reading and Meditation</w:t>
      </w:r>
    </w:p>
    <w:p w:rsidR="00E01FEA" w:rsidRPr="00600B7B" w:rsidRDefault="00276FF9" w:rsidP="00F444A1">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b/>
          <w:sz w:val="28"/>
          <w:szCs w:val="26"/>
        </w:rPr>
        <w:t>A Prayer for E</w:t>
      </w:r>
      <w:r w:rsidR="0047689B" w:rsidRPr="00600B7B">
        <w:rPr>
          <w:rFonts w:ascii="Corbel" w:hAnsi="Corbel"/>
          <w:b/>
          <w:sz w:val="28"/>
          <w:szCs w:val="26"/>
        </w:rPr>
        <w:t xml:space="preserve">very </w:t>
      </w:r>
      <w:r w:rsidRPr="00600B7B">
        <w:rPr>
          <w:rFonts w:ascii="Corbel" w:hAnsi="Corbel"/>
          <w:b/>
          <w:sz w:val="28"/>
          <w:szCs w:val="26"/>
        </w:rPr>
        <w:t>D</w:t>
      </w:r>
      <w:r w:rsidR="0047689B" w:rsidRPr="00600B7B">
        <w:rPr>
          <w:rFonts w:ascii="Corbel" w:hAnsi="Corbel"/>
          <w:b/>
          <w:sz w:val="28"/>
          <w:szCs w:val="26"/>
        </w:rPr>
        <w:t>ay</w:t>
      </w:r>
      <w:r w:rsidR="00B52081" w:rsidRPr="00600B7B">
        <w:rPr>
          <w:rFonts w:ascii="Corbel" w:hAnsi="Corbel"/>
          <w:b/>
          <w:sz w:val="28"/>
          <w:szCs w:val="26"/>
        </w:rPr>
        <w:t xml:space="preserve">: </w:t>
      </w:r>
      <w:r w:rsidR="00830D1A" w:rsidRPr="00600B7B">
        <w:rPr>
          <w:rFonts w:ascii="Corbel" w:hAnsi="Corbel"/>
          <w:sz w:val="28"/>
          <w:szCs w:val="26"/>
        </w:rPr>
        <w:t>O Almighty God, Maker of all people, in whom we live, and move, and have our being, who makes the outgoings of the morning and evening rejoice, let me now come humbly before your divine majesty, with all reverence and godly fear.  It is my desire to adore you.</w:t>
      </w:r>
      <w:r w:rsidR="00830D1A" w:rsidRPr="00600B7B">
        <w:rPr>
          <w:rFonts w:ascii="Corbel" w:hAnsi="Corbel"/>
          <w:sz w:val="28"/>
          <w:szCs w:val="26"/>
        </w:rPr>
        <w:t xml:space="preserve">  </w:t>
      </w:r>
      <w:r w:rsidR="00830D1A" w:rsidRPr="00600B7B">
        <w:rPr>
          <w:rFonts w:ascii="Corbel" w:hAnsi="Corbel"/>
          <w:sz w:val="28"/>
          <w:szCs w:val="26"/>
        </w:rPr>
        <w:t xml:space="preserve">This is your day!  O Lord, enable me to rejoice and be glad in it!  Open my understanding to receive your truth in your love.  Set it so powerfully upon my heart, and root it so deep in my soul, </w:t>
      </w:r>
      <w:r w:rsidR="00830D1A" w:rsidRPr="00600B7B">
        <w:rPr>
          <w:rFonts w:ascii="Corbel" w:hAnsi="Corbel"/>
          <w:sz w:val="28"/>
          <w:szCs w:val="26"/>
        </w:rPr>
        <w:tab/>
        <w:t>that its fruit may be seen in my life, to your glory and praise.  May I always hear, read, mark, learn, and inwardly digest your word, that it may be a savor of life to my soul.</w:t>
      </w:r>
      <w:r w:rsidR="00830D1A" w:rsidRPr="00600B7B">
        <w:rPr>
          <w:rFonts w:ascii="Corbel" w:hAnsi="Corbel"/>
          <w:sz w:val="28"/>
          <w:szCs w:val="26"/>
        </w:rPr>
        <w:t xml:space="preserve">  Amen.</w:t>
      </w:r>
      <w:r w:rsidR="00830D1A" w:rsidRPr="00600B7B">
        <w:rPr>
          <w:rFonts w:ascii="Corbel" w:hAnsi="Corbel"/>
          <w:sz w:val="28"/>
          <w:szCs w:val="26"/>
        </w:rPr>
        <w:tab/>
        <w:t>~John Wesley</w:t>
      </w:r>
      <w:r w:rsidR="00830D1A" w:rsidRPr="00600B7B">
        <w:rPr>
          <w:rStyle w:val="FootnoteReference"/>
          <w:rFonts w:ascii="Corbel" w:hAnsi="Corbel"/>
          <w:sz w:val="28"/>
          <w:szCs w:val="26"/>
        </w:rPr>
        <w:footnoteReference w:id="1"/>
      </w:r>
    </w:p>
    <w:p w:rsidR="0047689B" w:rsidRPr="00744C96" w:rsidRDefault="00B93803" w:rsidP="00B93803">
      <w:pPr>
        <w:pStyle w:val="ListParagraph"/>
        <w:tabs>
          <w:tab w:val="left" w:pos="360"/>
          <w:tab w:val="left" w:pos="720"/>
          <w:tab w:val="left" w:pos="1080"/>
          <w:tab w:val="left" w:pos="1440"/>
          <w:tab w:val="center" w:pos="5400"/>
          <w:tab w:val="right" w:pos="10710"/>
        </w:tabs>
        <w:spacing w:after="0" w:line="240" w:lineRule="auto"/>
        <w:ind w:left="1090"/>
        <w:rPr>
          <w:rFonts w:ascii="Corbel" w:hAnsi="Corbel"/>
          <w:sz w:val="28"/>
          <w:szCs w:val="28"/>
        </w:rPr>
      </w:pPr>
      <w:r w:rsidRPr="00744C96">
        <w:rPr>
          <w:rFonts w:ascii="Corbel" w:hAnsi="Corbel"/>
          <w:sz w:val="28"/>
          <w:szCs w:val="28"/>
        </w:rPr>
        <w:tab/>
      </w:r>
      <w:r w:rsidRPr="00744C96">
        <w:rPr>
          <w:rFonts w:ascii="Corbel" w:hAnsi="Corbel"/>
          <w:sz w:val="28"/>
          <w:szCs w:val="28"/>
        </w:rPr>
        <w:tab/>
      </w:r>
      <w:r w:rsidR="0047689B" w:rsidRPr="00744C96">
        <w:rPr>
          <w:rFonts w:ascii="Corbel" w:hAnsi="Corbel"/>
          <w:sz w:val="28"/>
          <w:szCs w:val="28"/>
        </w:rPr>
        <w:sym w:font="Wingdings" w:char="F058"/>
      </w:r>
    </w:p>
    <w:p w:rsidR="0047689B"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MONDAY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Read scripture, Lamentations 3:41</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ab/>
      </w:r>
      <w:r w:rsidRPr="00600B7B">
        <w:rPr>
          <w:rFonts w:ascii="Corbel" w:hAnsi="Corbel"/>
          <w:i/>
          <w:sz w:val="28"/>
          <w:szCs w:val="26"/>
          <w:vertAlign w:val="superscript"/>
        </w:rPr>
        <w:t>41</w:t>
      </w:r>
      <w:r w:rsidRPr="00600B7B">
        <w:rPr>
          <w:rFonts w:ascii="Corbel" w:hAnsi="Corbel"/>
          <w:sz w:val="28"/>
          <w:szCs w:val="26"/>
        </w:rPr>
        <w:t xml:space="preserve"> Let us lift up our hearts as well as our hands to God in heaven.</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sectPr w:rsidR="00830D1A" w:rsidRPr="00600B7B" w:rsidSect="00CE0C6E">
          <w:type w:val="continuous"/>
          <w:pgSz w:w="12240" w:h="15840" w:code="1"/>
          <w:pgMar w:top="720" w:right="720" w:bottom="720" w:left="720" w:header="720" w:footer="720" w:gutter="0"/>
          <w:cols w:space="720"/>
          <w:docGrid w:linePitch="360"/>
        </w:sect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lastRenderedPageBreak/>
        <w:t>1 We lift our hearts to Thee,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O Day-star from on high!</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The sun itself is but Thy shade,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Yet cheers both earth and sky.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2 Oh, let Thy rising beams</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The night of sin disperse,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The mists of error and of vice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Which shade the universe.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3 How beauteous nature now!</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How dark and sad before!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lastRenderedPageBreak/>
        <w:t>With joy we view the pleasing change,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And nature’s God adore.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4 Oh, may no gloomy crime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Pollute the rising day;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May Jesus’ blood, like morning dew,</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Wash all our stains away.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5 To God, the Father, Son,</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And Spirit, One in Three,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pPr>
      <w:r w:rsidRPr="00600B7B">
        <w:rPr>
          <w:rFonts w:ascii="Corbel" w:hAnsi="Corbel"/>
          <w:sz w:val="28"/>
          <w:szCs w:val="26"/>
        </w:rPr>
        <w:t>Be glory, as it was, is now,</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720"/>
        <w:rPr>
          <w:rFonts w:ascii="Corbel" w:hAnsi="Corbel"/>
          <w:sz w:val="28"/>
          <w:szCs w:val="26"/>
        </w:rPr>
        <w:sectPr w:rsidR="00830D1A" w:rsidRPr="00600B7B" w:rsidSect="00830D1A">
          <w:type w:val="continuous"/>
          <w:pgSz w:w="12240" w:h="15840" w:code="1"/>
          <w:pgMar w:top="720" w:right="720" w:bottom="720" w:left="720" w:header="720" w:footer="720" w:gutter="0"/>
          <w:cols w:num="2" w:space="720"/>
          <w:docGrid w:linePitch="360"/>
        </w:sectPr>
      </w:pPr>
      <w:r w:rsidRPr="00600B7B">
        <w:rPr>
          <w:rFonts w:ascii="Corbel" w:hAnsi="Corbel"/>
          <w:sz w:val="28"/>
          <w:szCs w:val="26"/>
        </w:rPr>
        <w:t xml:space="preserve">And shall </w:t>
      </w:r>
      <w:proofErr w:type="spellStart"/>
      <w:r w:rsidRPr="00600B7B">
        <w:rPr>
          <w:rFonts w:ascii="Corbel" w:hAnsi="Corbel"/>
          <w:sz w:val="28"/>
          <w:szCs w:val="26"/>
        </w:rPr>
        <w:t>for ever</w:t>
      </w:r>
      <w:proofErr w:type="spellEnd"/>
      <w:r w:rsidRPr="00600B7B">
        <w:rPr>
          <w:rFonts w:ascii="Corbel" w:hAnsi="Corbel"/>
          <w:sz w:val="28"/>
          <w:szCs w:val="26"/>
        </w:rPr>
        <w:t xml:space="preserve"> be.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lastRenderedPageBreak/>
        <w:t xml:space="preserve">John Julian was right when he said that John Wesley knew the power of music in our faith.  Yet, John only wrote a couple of hymns himself. </w:t>
      </w:r>
      <w:r w:rsidRPr="00600B7B">
        <w:rPr>
          <w:rFonts w:ascii="Corbel" w:hAnsi="Corbel"/>
          <w:i/>
          <w:sz w:val="28"/>
          <w:szCs w:val="26"/>
        </w:rPr>
        <w:t xml:space="preserve"> We Lift Our Hearts to Thee </w:t>
      </w:r>
      <w:r w:rsidRPr="00600B7B">
        <w:rPr>
          <w:rFonts w:ascii="Corbel" w:hAnsi="Corbel"/>
          <w:sz w:val="28"/>
          <w:szCs w:val="26"/>
        </w:rPr>
        <w:t>is one of the few credited to John. The text is a poem comparing the glory of God</w:t>
      </w:r>
      <w:r w:rsidRPr="00600B7B">
        <w:rPr>
          <w:rFonts w:ascii="Corbel" w:hAnsi="Corbel"/>
          <w:sz w:val="28"/>
          <w:szCs w:val="26"/>
        </w:rPr>
        <w:t>/Christ</w:t>
      </w:r>
      <w:r w:rsidRPr="00600B7B">
        <w:rPr>
          <w:rFonts w:ascii="Corbel" w:hAnsi="Corbel"/>
          <w:sz w:val="28"/>
          <w:szCs w:val="26"/>
        </w:rPr>
        <w:t xml:space="preserve"> to the beauty of creation.</w:t>
      </w:r>
      <w:r w:rsidRPr="00600B7B">
        <w:rPr>
          <w:rFonts w:ascii="Corbel" w:hAnsi="Corbel"/>
          <w:sz w:val="28"/>
          <w:szCs w:val="26"/>
        </w:rPr>
        <w:t xml:space="preserve">  </w:t>
      </w:r>
      <w:r w:rsidRPr="00600B7B">
        <w:rPr>
          <w:rFonts w:ascii="Corbel" w:hAnsi="Corbel"/>
          <w:sz w:val="28"/>
          <w:szCs w:val="26"/>
        </w:rPr>
        <w:t>This hymn</w:t>
      </w:r>
      <w:r w:rsidRPr="00600B7B">
        <w:rPr>
          <w:rFonts w:ascii="Corbel" w:hAnsi="Corbel"/>
          <w:sz w:val="28"/>
          <w:szCs w:val="26"/>
        </w:rPr>
        <w:t xml:space="preserve"> addre</w:t>
      </w:r>
      <w:r w:rsidRPr="00600B7B">
        <w:rPr>
          <w:rFonts w:ascii="Corbel" w:hAnsi="Corbel"/>
          <w:sz w:val="28"/>
          <w:szCs w:val="26"/>
        </w:rPr>
        <w:t xml:space="preserve">sses the </w:t>
      </w:r>
      <w:r w:rsidRPr="00600B7B">
        <w:rPr>
          <w:rFonts w:ascii="Corbel" w:hAnsi="Corbel"/>
          <w:b/>
          <w:i/>
          <w:sz w:val="28"/>
          <w:szCs w:val="26"/>
        </w:rPr>
        <w:t>Daystar</w:t>
      </w:r>
      <w:r w:rsidRPr="00600B7B">
        <w:rPr>
          <w:rFonts w:ascii="Corbel" w:hAnsi="Corbel"/>
          <w:sz w:val="28"/>
          <w:szCs w:val="26"/>
        </w:rPr>
        <w:t>, one of the names used for Jesus</w:t>
      </w:r>
      <w:r w:rsidRPr="00600B7B">
        <w:rPr>
          <w:rFonts w:ascii="Corbel" w:hAnsi="Corbel"/>
          <w:sz w:val="28"/>
          <w:szCs w:val="26"/>
        </w:rPr>
        <w:t xml:space="preserve"> in verse 1</w:t>
      </w:r>
      <w:r w:rsidRPr="00600B7B">
        <w:rPr>
          <w:rFonts w:ascii="Corbel" w:hAnsi="Corbel"/>
          <w:sz w:val="28"/>
          <w:szCs w:val="26"/>
        </w:rPr>
        <w:t xml:space="preserve">.  Notice </w:t>
      </w:r>
      <w:r w:rsidRPr="00600B7B">
        <w:rPr>
          <w:rFonts w:ascii="Corbel" w:hAnsi="Corbel"/>
          <w:sz w:val="28"/>
          <w:szCs w:val="26"/>
        </w:rPr>
        <w:t>the 3rd line in the first verse,</w:t>
      </w:r>
      <w:r w:rsidRPr="00600B7B">
        <w:rPr>
          <w:rFonts w:ascii="Corbel" w:hAnsi="Corbel"/>
          <w:sz w:val="28"/>
          <w:szCs w:val="26"/>
        </w:rPr>
        <w:t xml:space="preserve"> </w:t>
      </w:r>
      <w:r w:rsidRPr="00600B7B">
        <w:rPr>
          <w:rFonts w:ascii="Corbel" w:hAnsi="Corbel"/>
          <w:sz w:val="28"/>
          <w:szCs w:val="26"/>
        </w:rPr>
        <w:t>“</w:t>
      </w:r>
      <w:r w:rsidRPr="00600B7B">
        <w:rPr>
          <w:rFonts w:ascii="Corbel" w:hAnsi="Corbel"/>
          <w:sz w:val="28"/>
          <w:szCs w:val="26"/>
        </w:rPr>
        <w:t>the sun itself is but Thy shade</w:t>
      </w:r>
      <w:r w:rsidRPr="00600B7B">
        <w:rPr>
          <w:rFonts w:ascii="Corbel" w:hAnsi="Corbel"/>
          <w:sz w:val="28"/>
          <w:szCs w:val="26"/>
        </w:rPr>
        <w:t>,” a</w:t>
      </w:r>
      <w:r w:rsidRPr="00600B7B">
        <w:rPr>
          <w:rFonts w:ascii="Corbel" w:hAnsi="Corbel"/>
          <w:sz w:val="28"/>
          <w:szCs w:val="26"/>
        </w:rPr>
        <w:t xml:space="preserve"> line is borrowed from Plato</w:t>
      </w:r>
      <w:r w:rsidRPr="00600B7B">
        <w:rPr>
          <w:rFonts w:ascii="Corbel" w:hAnsi="Corbel"/>
          <w:sz w:val="28"/>
          <w:szCs w:val="26"/>
        </w:rPr>
        <w:t>, describing the radiance of Christ’s glory as so brilliant that the sun’s radiance, the brightest in our world, is far overshadowed</w:t>
      </w:r>
      <w:r w:rsidRPr="00600B7B">
        <w:rPr>
          <w:rFonts w:ascii="Corbel" w:hAnsi="Corbel"/>
          <w:sz w:val="28"/>
          <w:szCs w:val="26"/>
        </w:rPr>
        <w:t xml:space="preserve">. </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 xml:space="preserve">In the 2nd verse, Wesley prays (and maybe proclaims) that </w:t>
      </w:r>
      <w:r w:rsidRPr="00600B7B">
        <w:rPr>
          <w:rFonts w:ascii="Corbel" w:hAnsi="Corbel"/>
          <w:sz w:val="28"/>
          <w:szCs w:val="26"/>
        </w:rPr>
        <w:t>Christ</w:t>
      </w:r>
      <w:r w:rsidRPr="00600B7B">
        <w:rPr>
          <w:rFonts w:ascii="Corbel" w:hAnsi="Corbel"/>
          <w:sz w:val="28"/>
          <w:szCs w:val="26"/>
        </w:rPr>
        <w:t xml:space="preserve">’s radiance </w:t>
      </w:r>
      <w:r w:rsidRPr="00600B7B">
        <w:rPr>
          <w:rFonts w:ascii="Corbel" w:hAnsi="Corbel"/>
          <w:sz w:val="28"/>
          <w:szCs w:val="26"/>
        </w:rPr>
        <w:t>overpower</w:t>
      </w:r>
      <w:r w:rsidRPr="00600B7B">
        <w:rPr>
          <w:rFonts w:ascii="Corbel" w:hAnsi="Corbel"/>
          <w:sz w:val="28"/>
          <w:szCs w:val="26"/>
        </w:rPr>
        <w:t xml:space="preserve"> the things which “shade the universe.”  Verse 3 shows how Jesus’ life, death and resurrection have made the world – even nature itself –  </w:t>
      </w:r>
      <w:r w:rsidRPr="00600B7B">
        <w:rPr>
          <w:rFonts w:ascii="Corbel" w:hAnsi="Corbel"/>
          <w:sz w:val="28"/>
          <w:szCs w:val="26"/>
        </w:rPr>
        <w:t>dazzling – far more so than before Christ, the Sun of Righteousness, came to earth</w:t>
      </w:r>
      <w:r w:rsidRPr="00600B7B">
        <w:rPr>
          <w:rFonts w:ascii="Corbel" w:hAnsi="Corbel"/>
          <w:sz w:val="28"/>
          <w:szCs w:val="26"/>
        </w:rPr>
        <w:t>.</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C40992" w:rsidRPr="00600B7B" w:rsidRDefault="00830D1A" w:rsidP="00D36093">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Today, play a word game.  Write a list of as many “bright” names as you can think of that describe Christ.</w:t>
      </w:r>
    </w:p>
    <w:p w:rsidR="0039120B" w:rsidRPr="00830D1A" w:rsidRDefault="00C222DE" w:rsidP="00C222DE">
      <w:pPr>
        <w:tabs>
          <w:tab w:val="left" w:pos="360"/>
          <w:tab w:val="left" w:pos="720"/>
          <w:tab w:val="left" w:pos="1080"/>
          <w:tab w:val="left" w:pos="1440"/>
          <w:tab w:val="center" w:pos="5400"/>
          <w:tab w:val="right" w:pos="10710"/>
        </w:tabs>
        <w:spacing w:after="0" w:line="240" w:lineRule="auto"/>
        <w:rPr>
          <w:rFonts w:ascii="Corbel" w:hAnsi="Corbel"/>
          <w:sz w:val="26"/>
          <w:szCs w:val="26"/>
        </w:rPr>
      </w:pPr>
      <w:r w:rsidRPr="00830D1A">
        <w:rPr>
          <w:rFonts w:ascii="Corbel" w:hAnsi="Corbel"/>
          <w:sz w:val="26"/>
          <w:szCs w:val="26"/>
        </w:rPr>
        <w:tab/>
      </w:r>
      <w:r w:rsidRPr="00830D1A">
        <w:rPr>
          <w:rFonts w:ascii="Corbel" w:hAnsi="Corbel"/>
          <w:sz w:val="26"/>
          <w:szCs w:val="26"/>
        </w:rPr>
        <w:tab/>
      </w:r>
      <w:r w:rsidRPr="00830D1A">
        <w:rPr>
          <w:rFonts w:ascii="Corbel" w:hAnsi="Corbel"/>
          <w:sz w:val="26"/>
          <w:szCs w:val="26"/>
        </w:rPr>
        <w:tab/>
      </w:r>
      <w:r w:rsidRPr="00830D1A">
        <w:rPr>
          <w:rFonts w:ascii="Corbel" w:hAnsi="Corbel"/>
          <w:sz w:val="26"/>
          <w:szCs w:val="26"/>
        </w:rPr>
        <w:tab/>
      </w:r>
      <w:r w:rsidRPr="00830D1A">
        <w:rPr>
          <w:rFonts w:ascii="Corbel" w:hAnsi="Corbel"/>
          <w:sz w:val="26"/>
          <w:szCs w:val="26"/>
        </w:rPr>
        <w:tab/>
      </w:r>
      <w:r w:rsidR="0039120B" w:rsidRPr="00830D1A">
        <w:rPr>
          <w:rFonts w:ascii="Corbel" w:hAnsi="Corbel"/>
          <w:sz w:val="26"/>
          <w:szCs w:val="26"/>
        </w:rPr>
        <w:sym w:font="Wingdings" w:char="F058"/>
      </w:r>
    </w:p>
    <w:p w:rsidR="003442D6" w:rsidRPr="00830D1A" w:rsidRDefault="0039120B" w:rsidP="00830D1A">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TUESDAY</w:t>
      </w:r>
    </w:p>
    <w:p w:rsidR="003442D6" w:rsidRPr="00600B7B"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r w:rsidRPr="00600B7B">
        <w:rPr>
          <w:rFonts w:ascii="Corbel" w:hAnsi="Corbel"/>
          <w:sz w:val="28"/>
          <w:szCs w:val="26"/>
        </w:rPr>
        <w:t xml:space="preserve">Read this article from The Center for Church Music and the words of </w:t>
      </w:r>
      <w:r w:rsidRPr="00600B7B">
        <w:rPr>
          <w:rFonts w:ascii="Corbel" w:hAnsi="Corbel"/>
          <w:i/>
          <w:sz w:val="28"/>
          <w:szCs w:val="26"/>
        </w:rPr>
        <w:t>And Can It Be that I Should Gain</w:t>
      </w:r>
      <w:r w:rsidRPr="00600B7B">
        <w:rPr>
          <w:rFonts w:ascii="Corbel" w:hAnsi="Corbel"/>
          <w:sz w:val="28"/>
          <w:szCs w:val="26"/>
        </w:rPr>
        <w:t>:</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360"/>
        <w:rPr>
          <w:rFonts w:ascii="Corbel" w:hAnsi="Corbel"/>
          <w:sz w:val="28"/>
          <w:szCs w:val="26"/>
        </w:rPr>
      </w:pPr>
      <w:r w:rsidRPr="00600B7B">
        <w:rPr>
          <w:rFonts w:ascii="Corbel" w:hAnsi="Corbel"/>
          <w:sz w:val="28"/>
          <w:szCs w:val="26"/>
        </w:rPr>
        <w:t xml:space="preserve">Charles Wesley, founder of the movement known as Methodism with his brother, John, was ordained as a priest in the Church of England in 1735. However, three years later, the evening of May 21, 1738, </w:t>
      </w:r>
      <w:proofErr w:type="gramStart"/>
      <w:r w:rsidRPr="00600B7B">
        <w:rPr>
          <w:rFonts w:ascii="Corbel" w:hAnsi="Corbel"/>
          <w:sz w:val="28"/>
          <w:szCs w:val="26"/>
        </w:rPr>
        <w:t>reportedly</w:t>
      </w:r>
      <w:proofErr w:type="gramEnd"/>
      <w:r w:rsidRPr="00600B7B">
        <w:rPr>
          <w:rFonts w:ascii="Corbel" w:hAnsi="Corbel"/>
          <w:sz w:val="28"/>
          <w:szCs w:val="26"/>
        </w:rPr>
        <w:t xml:space="preserve"> after prolonged Bible reading he wrote:</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"At midnight I gave myself to Christ, assured that I was safe, whether sleeping or waking. I had the continual experience of His power to overcome all temptation, and I confessed with joy and surprise that He was able to do exceedingly abundantly for me above what I can ask or think."</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360"/>
        <w:rPr>
          <w:rFonts w:ascii="Corbel" w:hAnsi="Corbel"/>
          <w:sz w:val="28"/>
          <w:szCs w:val="26"/>
        </w:rPr>
      </w:pPr>
      <w:r w:rsidRPr="00600B7B">
        <w:rPr>
          <w:rFonts w:ascii="Corbel" w:hAnsi="Corbel"/>
          <w:sz w:val="28"/>
          <w:szCs w:val="26"/>
        </w:rPr>
        <w:t>Another writer states that he recorded in his journal:</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"I now found myself at peace with God, and rejoiced in hope of loving Christ. I saw that by faith I stood."</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360"/>
        <w:rPr>
          <w:rFonts w:ascii="Corbel" w:hAnsi="Corbel"/>
          <w:sz w:val="28"/>
          <w:szCs w:val="26"/>
        </w:rPr>
      </w:pPr>
      <w:r w:rsidRPr="00600B7B">
        <w:rPr>
          <w:rFonts w:ascii="Corbel" w:hAnsi="Corbel"/>
          <w:sz w:val="28"/>
          <w:szCs w:val="26"/>
        </w:rPr>
        <w:t xml:space="preserve">Two days later, his journal reported that he had begun writing a hymn. This hymn was likely "And Can It Be" because of the vivid testimony of stanza four. This hymn and "Where Shall My Wondering Soul Begin" were the first of the 6000 plus hymns that he wrote. </w:t>
      </w:r>
      <w:r w:rsidRPr="00600B7B">
        <w:rPr>
          <w:rStyle w:val="FootnoteReference"/>
          <w:rFonts w:ascii="Corbel" w:hAnsi="Corbel"/>
          <w:sz w:val="28"/>
          <w:szCs w:val="26"/>
        </w:rPr>
        <w:footnoteReference w:id="2"/>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sectPr w:rsidR="00830D1A" w:rsidRPr="00600B7B" w:rsidSect="00CE0C6E">
          <w:type w:val="continuous"/>
          <w:pgSz w:w="12240" w:h="15840" w:code="1"/>
          <w:pgMar w:top="720" w:right="720" w:bottom="720" w:left="720" w:header="720" w:footer="720" w:gutter="0"/>
          <w:cols w:space="720"/>
          <w:docGrid w:linePitch="360"/>
        </w:sectPr>
      </w:pP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lastRenderedPageBreak/>
        <w:t>1.</w:t>
      </w:r>
      <w:r w:rsidRPr="00600B7B">
        <w:rPr>
          <w:rFonts w:ascii="Corbel" w:hAnsi="Corbel"/>
          <w:sz w:val="28"/>
          <w:szCs w:val="26"/>
        </w:rPr>
        <w:tab/>
        <w:t xml:space="preserve">And can it be that I should gain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an</w:t>
      </w:r>
      <w:proofErr w:type="gramEnd"/>
      <w:r w:rsidRPr="00600B7B">
        <w:rPr>
          <w:rFonts w:ascii="Corbel" w:hAnsi="Corbel"/>
          <w:sz w:val="28"/>
          <w:szCs w:val="26"/>
        </w:rPr>
        <w:t xml:space="preserve"> interest in the Savior's blood!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Died he for me? </w:t>
      </w:r>
      <w:proofErr w:type="gramStart"/>
      <w:r w:rsidRPr="00600B7B">
        <w:rPr>
          <w:rFonts w:ascii="Corbel" w:hAnsi="Corbel"/>
          <w:sz w:val="28"/>
          <w:szCs w:val="26"/>
        </w:rPr>
        <w:t>who</w:t>
      </w:r>
      <w:proofErr w:type="gramEnd"/>
      <w:r w:rsidRPr="00600B7B">
        <w:rPr>
          <w:rFonts w:ascii="Corbel" w:hAnsi="Corbel"/>
          <w:sz w:val="28"/>
          <w:szCs w:val="26"/>
        </w:rPr>
        <w:t xml:space="preserve"> caused his pain!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For me? </w:t>
      </w:r>
      <w:proofErr w:type="gramStart"/>
      <w:r w:rsidRPr="00600B7B">
        <w:rPr>
          <w:rFonts w:ascii="Corbel" w:hAnsi="Corbel"/>
          <w:sz w:val="28"/>
          <w:szCs w:val="26"/>
        </w:rPr>
        <w:t>who</w:t>
      </w:r>
      <w:proofErr w:type="gramEnd"/>
      <w:r w:rsidRPr="00600B7B">
        <w:rPr>
          <w:rFonts w:ascii="Corbel" w:hAnsi="Corbel"/>
          <w:sz w:val="28"/>
          <w:szCs w:val="26"/>
        </w:rPr>
        <w:t xml:space="preserve"> him to death pursued?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Amazing love! How can it </w:t>
      </w:r>
      <w:proofErr w:type="gramStart"/>
      <w:r w:rsidRPr="00600B7B">
        <w:rPr>
          <w:rFonts w:ascii="Corbel" w:hAnsi="Corbel"/>
          <w:sz w:val="28"/>
          <w:szCs w:val="26"/>
        </w:rPr>
        <w:t>be</w:t>
      </w:r>
      <w:proofErr w:type="gramEnd"/>
      <w:r w:rsidRPr="00600B7B">
        <w:rPr>
          <w:rFonts w:ascii="Corbel" w:hAnsi="Corbel"/>
          <w:sz w:val="28"/>
          <w:szCs w:val="26"/>
        </w:rPr>
        <w:t xml:space="preserv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that</w:t>
      </w:r>
      <w:proofErr w:type="gramEnd"/>
      <w:r w:rsidRPr="00600B7B">
        <w:rPr>
          <w:rFonts w:ascii="Corbel" w:hAnsi="Corbel"/>
          <w:sz w:val="28"/>
          <w:szCs w:val="26"/>
        </w:rPr>
        <w:t xml:space="preserve"> thou, my God, </w:t>
      </w:r>
      <w:proofErr w:type="spellStart"/>
      <w:r w:rsidRPr="00600B7B">
        <w:rPr>
          <w:rFonts w:ascii="Corbel" w:hAnsi="Corbel"/>
          <w:sz w:val="28"/>
          <w:szCs w:val="26"/>
        </w:rPr>
        <w:t>shouldst</w:t>
      </w:r>
      <w:proofErr w:type="spellEnd"/>
      <w:r w:rsidRPr="00600B7B">
        <w:rPr>
          <w:rFonts w:ascii="Corbel" w:hAnsi="Corbel"/>
          <w:sz w:val="28"/>
          <w:szCs w:val="26"/>
        </w:rPr>
        <w:t xml:space="preserve"> die for me?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lastRenderedPageBreak/>
        <w:t>2.</w:t>
      </w:r>
      <w:r w:rsidRPr="00600B7B">
        <w:rPr>
          <w:rFonts w:ascii="Corbel" w:hAnsi="Corbel"/>
          <w:sz w:val="28"/>
          <w:szCs w:val="26"/>
        </w:rPr>
        <w:tab/>
      </w:r>
      <w:proofErr w:type="spellStart"/>
      <w:r w:rsidRPr="00600B7B">
        <w:rPr>
          <w:rFonts w:ascii="Corbel" w:hAnsi="Corbel"/>
          <w:sz w:val="28"/>
          <w:szCs w:val="26"/>
        </w:rPr>
        <w:t>'Tis</w:t>
      </w:r>
      <w:proofErr w:type="spellEnd"/>
      <w:r w:rsidRPr="00600B7B">
        <w:rPr>
          <w:rFonts w:ascii="Corbel" w:hAnsi="Corbel"/>
          <w:sz w:val="28"/>
          <w:szCs w:val="26"/>
        </w:rPr>
        <w:t xml:space="preserve"> mystery all: </w:t>
      </w:r>
      <w:proofErr w:type="spellStart"/>
      <w:proofErr w:type="gramStart"/>
      <w:r w:rsidRPr="00600B7B">
        <w:rPr>
          <w:rFonts w:ascii="Corbel" w:hAnsi="Corbel"/>
          <w:sz w:val="28"/>
          <w:szCs w:val="26"/>
        </w:rPr>
        <w:t>th</w:t>
      </w:r>
      <w:proofErr w:type="spellEnd"/>
      <w:proofErr w:type="gramEnd"/>
      <w:r w:rsidRPr="00600B7B">
        <w:rPr>
          <w:rFonts w:ascii="Corbel" w:hAnsi="Corbel"/>
          <w:sz w:val="28"/>
          <w:szCs w:val="26"/>
        </w:rPr>
        <w:t xml:space="preserve">' Immortal dies!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Who can explore his strange design?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In vain the firstborn seraph tries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to</w:t>
      </w:r>
      <w:proofErr w:type="gramEnd"/>
      <w:r w:rsidRPr="00600B7B">
        <w:rPr>
          <w:rFonts w:ascii="Corbel" w:hAnsi="Corbel"/>
          <w:sz w:val="28"/>
          <w:szCs w:val="26"/>
        </w:rPr>
        <w:t xml:space="preserve"> sound the depths of love divine.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spellStart"/>
      <w:r w:rsidRPr="00600B7B">
        <w:rPr>
          <w:rFonts w:ascii="Corbel" w:hAnsi="Corbel"/>
          <w:sz w:val="28"/>
          <w:szCs w:val="26"/>
        </w:rPr>
        <w:t>'Tis</w:t>
      </w:r>
      <w:proofErr w:type="spellEnd"/>
      <w:r w:rsidRPr="00600B7B">
        <w:rPr>
          <w:rFonts w:ascii="Corbel" w:hAnsi="Corbel"/>
          <w:sz w:val="28"/>
          <w:szCs w:val="26"/>
        </w:rPr>
        <w:t xml:space="preserve"> mercy all! Let earth adore;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let</w:t>
      </w:r>
      <w:proofErr w:type="gramEnd"/>
      <w:r w:rsidRPr="00600B7B">
        <w:rPr>
          <w:rFonts w:ascii="Corbel" w:hAnsi="Corbel"/>
          <w:sz w:val="28"/>
          <w:szCs w:val="26"/>
        </w:rPr>
        <w:t xml:space="preserve"> angel minds inquire no more.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lastRenderedPageBreak/>
        <w:t>3.</w:t>
      </w:r>
      <w:r w:rsidRPr="00600B7B">
        <w:rPr>
          <w:rFonts w:ascii="Corbel" w:hAnsi="Corbel"/>
          <w:sz w:val="28"/>
          <w:szCs w:val="26"/>
        </w:rPr>
        <w:tab/>
        <w:t xml:space="preserve">He left his Father's throne above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w:t>
      </w:r>
      <w:proofErr w:type="gramStart"/>
      <w:r w:rsidRPr="00600B7B">
        <w:rPr>
          <w:rFonts w:ascii="Corbel" w:hAnsi="Corbel"/>
          <w:sz w:val="28"/>
          <w:szCs w:val="26"/>
        </w:rPr>
        <w:t>so</w:t>
      </w:r>
      <w:proofErr w:type="gramEnd"/>
      <w:r w:rsidRPr="00600B7B">
        <w:rPr>
          <w:rFonts w:ascii="Corbel" w:hAnsi="Corbel"/>
          <w:sz w:val="28"/>
          <w:szCs w:val="26"/>
        </w:rPr>
        <w:t xml:space="preserve"> free, so infinite his grace!),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emptied</w:t>
      </w:r>
      <w:proofErr w:type="gramEnd"/>
      <w:r w:rsidRPr="00600B7B">
        <w:rPr>
          <w:rFonts w:ascii="Corbel" w:hAnsi="Corbel"/>
          <w:sz w:val="28"/>
          <w:szCs w:val="26"/>
        </w:rPr>
        <w:t xml:space="preserve"> himself of all but love,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and</w:t>
      </w:r>
      <w:proofErr w:type="gramEnd"/>
      <w:r w:rsidRPr="00600B7B">
        <w:rPr>
          <w:rFonts w:ascii="Corbel" w:hAnsi="Corbel"/>
          <w:sz w:val="28"/>
          <w:szCs w:val="26"/>
        </w:rPr>
        <w:t xml:space="preserve"> bled for Adam's helpless race.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spellStart"/>
      <w:r w:rsidRPr="00600B7B">
        <w:rPr>
          <w:rFonts w:ascii="Corbel" w:hAnsi="Corbel"/>
          <w:sz w:val="28"/>
          <w:szCs w:val="26"/>
        </w:rPr>
        <w:t>'Tis</w:t>
      </w:r>
      <w:proofErr w:type="spellEnd"/>
      <w:r w:rsidRPr="00600B7B">
        <w:rPr>
          <w:rFonts w:ascii="Corbel" w:hAnsi="Corbel"/>
          <w:sz w:val="28"/>
          <w:szCs w:val="26"/>
        </w:rPr>
        <w:t xml:space="preserve"> mercy all, immense and free,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for</w:t>
      </w:r>
      <w:proofErr w:type="gramEnd"/>
      <w:r w:rsidRPr="00600B7B">
        <w:rPr>
          <w:rFonts w:ascii="Corbel" w:hAnsi="Corbel"/>
          <w:sz w:val="28"/>
          <w:szCs w:val="26"/>
        </w:rPr>
        <w:t xml:space="preserve"> O my God, it found out me!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4.</w:t>
      </w:r>
      <w:r w:rsidRPr="00600B7B">
        <w:rPr>
          <w:rFonts w:ascii="Corbel" w:hAnsi="Corbel"/>
          <w:sz w:val="28"/>
          <w:szCs w:val="26"/>
        </w:rPr>
        <w:tab/>
        <w:t xml:space="preserve">Long my imprisoned spirit lay,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fast</w:t>
      </w:r>
      <w:proofErr w:type="gramEnd"/>
      <w:r w:rsidRPr="00600B7B">
        <w:rPr>
          <w:rFonts w:ascii="Corbel" w:hAnsi="Corbel"/>
          <w:sz w:val="28"/>
          <w:szCs w:val="26"/>
        </w:rPr>
        <w:t xml:space="preserve"> bound in sin and nature's night;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thine</w:t>
      </w:r>
      <w:proofErr w:type="gramEnd"/>
      <w:r w:rsidRPr="00600B7B">
        <w:rPr>
          <w:rFonts w:ascii="Corbel" w:hAnsi="Corbel"/>
          <w:sz w:val="28"/>
          <w:szCs w:val="26"/>
        </w:rPr>
        <w:t xml:space="preserve"> eye diffused a quickening ray;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I woke, the dungeon flamed with light;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my</w:t>
      </w:r>
      <w:proofErr w:type="gramEnd"/>
      <w:r w:rsidRPr="00600B7B">
        <w:rPr>
          <w:rFonts w:ascii="Corbel" w:hAnsi="Corbel"/>
          <w:sz w:val="28"/>
          <w:szCs w:val="26"/>
        </w:rPr>
        <w:t xml:space="preserve"> chains fell off, my heart was free,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I rose, went forth, and followed thee. </w:t>
      </w:r>
    </w:p>
    <w:p w:rsidR="00600B7B" w:rsidRDefault="00600B7B"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lastRenderedPageBreak/>
        <w:t>5.</w:t>
      </w:r>
      <w:r w:rsidRPr="00600B7B">
        <w:rPr>
          <w:rFonts w:ascii="Corbel" w:hAnsi="Corbel"/>
          <w:sz w:val="28"/>
          <w:szCs w:val="26"/>
        </w:rPr>
        <w:tab/>
        <w:t xml:space="preserve">No condemnation now I dread;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r w:rsidRPr="00600B7B">
        <w:rPr>
          <w:rFonts w:ascii="Corbel" w:hAnsi="Corbel"/>
          <w:sz w:val="28"/>
          <w:szCs w:val="26"/>
        </w:rPr>
        <w:t xml:space="preserve">Jesus, and all in him, is mine;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alive</w:t>
      </w:r>
      <w:proofErr w:type="gramEnd"/>
      <w:r w:rsidRPr="00600B7B">
        <w:rPr>
          <w:rFonts w:ascii="Corbel" w:hAnsi="Corbel"/>
          <w:sz w:val="28"/>
          <w:szCs w:val="26"/>
        </w:rPr>
        <w:t xml:space="preserve"> in him, my living Head,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and</w:t>
      </w:r>
      <w:proofErr w:type="gramEnd"/>
      <w:r w:rsidRPr="00600B7B">
        <w:rPr>
          <w:rFonts w:ascii="Corbel" w:hAnsi="Corbel"/>
          <w:sz w:val="28"/>
          <w:szCs w:val="26"/>
        </w:rPr>
        <w:t xml:space="preserve"> clothed in righteousness divine, </w:t>
      </w:r>
    </w:p>
    <w:p w:rsidR="00830D1A" w:rsidRPr="00600B7B"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bold</w:t>
      </w:r>
      <w:proofErr w:type="gramEnd"/>
      <w:r w:rsidRPr="00600B7B">
        <w:rPr>
          <w:rFonts w:ascii="Corbel" w:hAnsi="Corbel"/>
          <w:sz w:val="28"/>
          <w:szCs w:val="26"/>
        </w:rPr>
        <w:t xml:space="preserve"> I approach </w:t>
      </w:r>
      <w:proofErr w:type="spellStart"/>
      <w:r w:rsidRPr="00600B7B">
        <w:rPr>
          <w:rFonts w:ascii="Corbel" w:hAnsi="Corbel"/>
          <w:sz w:val="28"/>
          <w:szCs w:val="26"/>
        </w:rPr>
        <w:t>th</w:t>
      </w:r>
      <w:proofErr w:type="spellEnd"/>
      <w:r w:rsidRPr="00600B7B">
        <w:rPr>
          <w:rFonts w:ascii="Corbel" w:hAnsi="Corbel"/>
          <w:sz w:val="28"/>
          <w:szCs w:val="26"/>
        </w:rPr>
        <w:t xml:space="preserve">' eternal throne, </w:t>
      </w:r>
    </w:p>
    <w:p w:rsidR="00830D1A" w:rsidRDefault="00830D1A"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roofErr w:type="gramStart"/>
      <w:r w:rsidRPr="00600B7B">
        <w:rPr>
          <w:rFonts w:ascii="Corbel" w:hAnsi="Corbel"/>
          <w:sz w:val="28"/>
          <w:szCs w:val="26"/>
        </w:rPr>
        <w:t>and</w:t>
      </w:r>
      <w:proofErr w:type="gramEnd"/>
      <w:r w:rsidRPr="00600B7B">
        <w:rPr>
          <w:rFonts w:ascii="Corbel" w:hAnsi="Corbel"/>
          <w:sz w:val="28"/>
          <w:szCs w:val="26"/>
        </w:rPr>
        <w:t xml:space="preserve"> claim the crown, through Christ my own. </w:t>
      </w:r>
    </w:p>
    <w:p w:rsidR="00600B7B" w:rsidRDefault="00600B7B"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
    <w:p w:rsidR="00600B7B" w:rsidRDefault="00600B7B"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
    <w:p w:rsidR="00600B7B" w:rsidRPr="00600B7B" w:rsidRDefault="00600B7B" w:rsidP="00830D1A">
      <w:pPr>
        <w:tabs>
          <w:tab w:val="left" w:pos="360"/>
          <w:tab w:val="left" w:pos="720"/>
          <w:tab w:val="left" w:pos="1080"/>
          <w:tab w:val="left" w:pos="1440"/>
          <w:tab w:val="left" w:pos="1800"/>
          <w:tab w:val="left" w:pos="2160"/>
          <w:tab w:val="center" w:pos="5040"/>
          <w:tab w:val="right" w:pos="10080"/>
        </w:tabs>
        <w:spacing w:after="0" w:line="240" w:lineRule="auto"/>
        <w:ind w:left="720"/>
        <w:rPr>
          <w:rFonts w:ascii="Corbel" w:hAnsi="Corbel"/>
          <w:sz w:val="28"/>
          <w:szCs w:val="26"/>
        </w:rPr>
      </w:pPr>
    </w:p>
    <w:p w:rsidR="00830D1A" w:rsidRPr="00600B7B"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p>
    <w:p w:rsidR="00830D1A" w:rsidRPr="00600B7B"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p>
    <w:p w:rsidR="00830D1A" w:rsidRPr="00600B7B"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p>
    <w:p w:rsidR="00830D1A" w:rsidRPr="00600B7B"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p>
    <w:p w:rsidR="00830D1A" w:rsidRPr="00600B7B"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8"/>
          <w:szCs w:val="26"/>
        </w:rPr>
      </w:pPr>
    </w:p>
    <w:p w:rsidR="00830D1A" w:rsidRPr="00830D1A" w:rsidRDefault="00830D1A" w:rsidP="002D0C5D">
      <w:pPr>
        <w:tabs>
          <w:tab w:val="left" w:pos="360"/>
          <w:tab w:val="left" w:pos="720"/>
          <w:tab w:val="left" w:pos="1080"/>
          <w:tab w:val="left" w:pos="1440"/>
          <w:tab w:val="left" w:pos="1800"/>
          <w:tab w:val="left" w:pos="2160"/>
          <w:tab w:val="center" w:pos="5040"/>
          <w:tab w:val="right" w:pos="10080"/>
        </w:tabs>
        <w:spacing w:after="0" w:line="240" w:lineRule="auto"/>
        <w:rPr>
          <w:rFonts w:ascii="Corbel" w:hAnsi="Corbel"/>
          <w:sz w:val="26"/>
          <w:szCs w:val="26"/>
        </w:rPr>
        <w:sectPr w:rsidR="00830D1A" w:rsidRPr="00830D1A" w:rsidSect="00830D1A">
          <w:type w:val="continuous"/>
          <w:pgSz w:w="12240" w:h="15840" w:code="1"/>
          <w:pgMar w:top="720" w:right="720" w:bottom="720" w:left="720" w:header="720" w:footer="720" w:gutter="0"/>
          <w:cols w:num="2" w:space="720"/>
          <w:docGrid w:linePitch="360"/>
        </w:sect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lastRenderedPageBreak/>
        <w:t>Where are some places that you deeply identify with this hymn?</w:t>
      </w:r>
    </w:p>
    <w:p w:rsidR="0047689B" w:rsidRPr="00744C96" w:rsidRDefault="0047689B" w:rsidP="00F444A1">
      <w:pPr>
        <w:tabs>
          <w:tab w:val="left" w:pos="360"/>
          <w:tab w:val="left" w:pos="720"/>
          <w:tab w:val="left" w:pos="1080"/>
          <w:tab w:val="left" w:pos="1440"/>
          <w:tab w:val="center" w:pos="5400"/>
          <w:tab w:val="right" w:pos="10710"/>
        </w:tabs>
        <w:spacing w:after="0" w:line="240" w:lineRule="auto"/>
        <w:jc w:val="center"/>
        <w:rPr>
          <w:rFonts w:ascii="Corbel" w:hAnsi="Corbel"/>
        </w:rPr>
      </w:pPr>
    </w:p>
    <w:p w:rsidR="0047689B" w:rsidRPr="00830D1A" w:rsidRDefault="0039120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t>WEDN</w:t>
      </w:r>
      <w:r w:rsidR="0047689B" w:rsidRPr="00830D1A">
        <w:rPr>
          <w:rFonts w:ascii="Corbel" w:hAnsi="Corbel"/>
          <w:b/>
          <w:sz w:val="28"/>
          <w:szCs w:val="28"/>
        </w:rPr>
        <w:t>ESDAY</w:t>
      </w:r>
      <w:r w:rsidR="004D30EB" w:rsidRPr="00830D1A">
        <w:rPr>
          <w:rFonts w:ascii="Corbel" w:hAnsi="Corbel"/>
          <w:b/>
          <w:sz w:val="28"/>
          <w:szCs w:val="28"/>
        </w:rPr>
        <w:t xml:space="preserve"> </w:t>
      </w:r>
    </w:p>
    <w:p w:rsidR="00830D1A" w:rsidRPr="00600B7B" w:rsidRDefault="00830D1A" w:rsidP="0040146B">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Read Hebrews 11:1-3</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i/>
          <w:sz w:val="28"/>
          <w:szCs w:val="26"/>
          <w:vertAlign w:val="superscript"/>
        </w:rPr>
        <w:t>1</w:t>
      </w:r>
      <w:r w:rsidRPr="00600B7B">
        <w:rPr>
          <w:rFonts w:ascii="Corbel" w:hAnsi="Corbel"/>
          <w:sz w:val="28"/>
          <w:szCs w:val="26"/>
        </w:rPr>
        <w:t xml:space="preserve"> Now faith is the assurance of things hoped for, the conviction of things not seen. </w:t>
      </w:r>
      <w:r w:rsidRPr="00600B7B">
        <w:rPr>
          <w:rFonts w:ascii="Corbel" w:hAnsi="Corbel"/>
          <w:i/>
          <w:sz w:val="28"/>
          <w:szCs w:val="26"/>
          <w:vertAlign w:val="superscript"/>
        </w:rPr>
        <w:t>2</w:t>
      </w:r>
      <w:r w:rsidRPr="00600B7B">
        <w:rPr>
          <w:rFonts w:ascii="Corbel" w:hAnsi="Corbel"/>
          <w:sz w:val="28"/>
          <w:szCs w:val="26"/>
        </w:rPr>
        <w:t xml:space="preserve"> Indeed, by faith our ancestors received approval. </w:t>
      </w:r>
      <w:r w:rsidRPr="00600B7B">
        <w:rPr>
          <w:rFonts w:ascii="Corbel" w:hAnsi="Corbel"/>
          <w:i/>
          <w:sz w:val="28"/>
          <w:szCs w:val="26"/>
          <w:vertAlign w:val="superscript"/>
        </w:rPr>
        <w:t>3</w:t>
      </w:r>
      <w:r w:rsidRPr="00600B7B">
        <w:rPr>
          <w:rFonts w:ascii="Corbel" w:hAnsi="Corbel"/>
          <w:sz w:val="28"/>
          <w:szCs w:val="26"/>
        </w:rPr>
        <w:t xml:space="preserve"> By faith we understand that the worlds were prepared by the word of God, so that what is seen was made from things that are not visible.</w:t>
      </w:r>
    </w:p>
    <w:p w:rsidR="00830D1A" w:rsidRPr="00600B7B" w:rsidRDefault="00830D1A" w:rsidP="0040146B">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55134D" w:rsidRPr="00600B7B" w:rsidRDefault="00830D1A" w:rsidP="0040146B">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 xml:space="preserve">Read the words of this hymn </w:t>
      </w:r>
      <w:r w:rsidRPr="00600B7B">
        <w:rPr>
          <w:rFonts w:ascii="Corbel" w:hAnsi="Corbel"/>
          <w:i/>
          <w:sz w:val="28"/>
          <w:szCs w:val="26"/>
        </w:rPr>
        <w:t>Author of Faith, Eternal Word,</w:t>
      </w:r>
      <w:r w:rsidRPr="00600B7B">
        <w:rPr>
          <w:rFonts w:ascii="Corbel" w:hAnsi="Corbel"/>
          <w:sz w:val="28"/>
          <w:szCs w:val="26"/>
        </w:rPr>
        <w:t xml:space="preserve"> by Charles Wesley: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sectPr w:rsidR="00830D1A" w:rsidRPr="00600B7B" w:rsidSect="00CE0C6E">
          <w:type w:val="continuous"/>
          <w:pgSz w:w="12240" w:h="15840" w:code="1"/>
          <w:pgMar w:top="720" w:right="720" w:bottom="720" w:left="720" w:header="720" w:footer="720" w:gutter="0"/>
          <w:cols w:space="720"/>
          <w:docGrid w:linePitch="360"/>
        </w:sect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lastRenderedPageBreak/>
        <w:t>1. Author of faith, eternal Word,</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 xml:space="preserve">Whose Spirit breathes the active </w:t>
      </w:r>
      <w:proofErr w:type="gramStart"/>
      <w:r w:rsidRPr="00600B7B">
        <w:rPr>
          <w:rFonts w:ascii="Corbel" w:hAnsi="Corbel"/>
          <w:sz w:val="28"/>
          <w:szCs w:val="26"/>
        </w:rPr>
        <w:t>flame;</w:t>
      </w:r>
      <w:proofErr w:type="gramEnd"/>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Faith like its finisher and Lord,</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Today as yesterday the same.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2. To Thee our humble hearts aspire,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And ask the gift unspeakable;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Increase in us the kindled fire,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In us the work of faith fulfill.</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3. By faith we know Thee strong to save;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Save us, a present Savior Thou!</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Whate’er we hope, by faith we have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Future and past subsisting now.</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lastRenderedPageBreak/>
        <w:t xml:space="preserve">4. </w:t>
      </w:r>
      <w:proofErr w:type="gramStart"/>
      <w:r w:rsidRPr="00600B7B">
        <w:rPr>
          <w:rFonts w:ascii="Corbel" w:hAnsi="Corbel"/>
          <w:sz w:val="28"/>
          <w:szCs w:val="26"/>
        </w:rPr>
        <w:t>To</w:t>
      </w:r>
      <w:proofErr w:type="gramEnd"/>
      <w:r w:rsidRPr="00600B7B">
        <w:rPr>
          <w:rFonts w:ascii="Corbel" w:hAnsi="Corbel"/>
          <w:sz w:val="28"/>
          <w:szCs w:val="26"/>
        </w:rPr>
        <w:t xml:space="preserve"> him that in Thy name believes</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Eternal life with Thee is given;</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Into Himself He all receives,</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Pardon and holiness, and Heaven.</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5. The things unknown to feeble sense,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Unseen by reason’s glimmering ray,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With strong commanding evidence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Their heavenly origin display.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6. Faith lends its realizing light,</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The clouds disperse, the shadows fly;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roofErr w:type="spellStart"/>
      <w:r w:rsidRPr="00600B7B">
        <w:rPr>
          <w:rFonts w:ascii="Corbel" w:hAnsi="Corbel"/>
          <w:sz w:val="28"/>
          <w:szCs w:val="26"/>
        </w:rPr>
        <w:t>Th’invisible</w:t>
      </w:r>
      <w:proofErr w:type="spellEnd"/>
      <w:r w:rsidRPr="00600B7B">
        <w:rPr>
          <w:rFonts w:ascii="Corbel" w:hAnsi="Corbel"/>
          <w:sz w:val="28"/>
          <w:szCs w:val="26"/>
        </w:rPr>
        <w:t xml:space="preserve"> appears in sight,</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And God is seen by mortal eye.</w:t>
      </w:r>
    </w:p>
    <w:p w:rsidR="00830D1A" w:rsidRPr="00600B7B" w:rsidRDefault="00830D1A" w:rsidP="00F444A1">
      <w:pPr>
        <w:tabs>
          <w:tab w:val="left" w:pos="360"/>
          <w:tab w:val="left" w:pos="720"/>
          <w:tab w:val="left" w:pos="1080"/>
          <w:tab w:val="left" w:pos="1440"/>
          <w:tab w:val="center" w:pos="5400"/>
          <w:tab w:val="right" w:pos="10710"/>
        </w:tabs>
        <w:spacing w:after="0" w:line="240" w:lineRule="auto"/>
        <w:jc w:val="center"/>
        <w:rPr>
          <w:rFonts w:ascii="Corbel" w:hAnsi="Corbel"/>
          <w:sz w:val="28"/>
          <w:szCs w:val="26"/>
        </w:rPr>
        <w:sectPr w:rsidR="00830D1A" w:rsidRPr="00600B7B" w:rsidSect="00830D1A">
          <w:type w:val="continuous"/>
          <w:pgSz w:w="12240" w:h="15840" w:code="1"/>
          <w:pgMar w:top="720" w:right="720" w:bottom="720" w:left="720" w:header="720" w:footer="720" w:gutter="0"/>
          <w:cols w:num="2" w:space="720"/>
          <w:docGrid w:linePitch="360"/>
        </w:sect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lastRenderedPageBreak/>
        <w:t>What does this hymn say to you about faith?  How do the scripture and this hymn compare?</w:t>
      </w:r>
    </w:p>
    <w:p w:rsidR="00830D1A" w:rsidRPr="00830D1A" w:rsidRDefault="00830D1A" w:rsidP="00F444A1">
      <w:pPr>
        <w:tabs>
          <w:tab w:val="left" w:pos="360"/>
          <w:tab w:val="left" w:pos="720"/>
          <w:tab w:val="left" w:pos="1080"/>
          <w:tab w:val="left" w:pos="1440"/>
          <w:tab w:val="center" w:pos="5400"/>
          <w:tab w:val="right" w:pos="10710"/>
        </w:tabs>
        <w:spacing w:after="0" w:line="240" w:lineRule="auto"/>
        <w:jc w:val="center"/>
        <w:rPr>
          <w:rFonts w:ascii="Corbel" w:hAnsi="Corbel"/>
          <w:sz w:val="26"/>
          <w:szCs w:val="26"/>
        </w:rPr>
      </w:pPr>
    </w:p>
    <w:p w:rsidR="0047689B" w:rsidRPr="00830D1A" w:rsidRDefault="0039120B" w:rsidP="00F444A1">
      <w:pPr>
        <w:tabs>
          <w:tab w:val="left" w:pos="360"/>
          <w:tab w:val="left" w:pos="720"/>
          <w:tab w:val="left" w:pos="1080"/>
          <w:tab w:val="left" w:pos="1440"/>
          <w:tab w:val="center" w:pos="5400"/>
          <w:tab w:val="right" w:pos="10710"/>
        </w:tabs>
        <w:spacing w:after="0" w:line="240" w:lineRule="auto"/>
        <w:rPr>
          <w:rFonts w:ascii="Corbel" w:hAnsi="Corbel"/>
          <w:b/>
          <w:sz w:val="28"/>
          <w:szCs w:val="28"/>
        </w:rPr>
      </w:pPr>
      <w:r w:rsidRPr="00830D1A">
        <w:rPr>
          <w:rFonts w:ascii="Corbel" w:hAnsi="Corbel"/>
          <w:b/>
          <w:sz w:val="28"/>
          <w:szCs w:val="28"/>
        </w:rPr>
        <w:lastRenderedPageBreak/>
        <w:t>THUR</w:t>
      </w:r>
      <w:r w:rsidR="0047689B" w:rsidRPr="00830D1A">
        <w:rPr>
          <w:rFonts w:ascii="Corbel" w:hAnsi="Corbel"/>
          <w:b/>
          <w:sz w:val="28"/>
          <w:szCs w:val="28"/>
        </w:rPr>
        <w:t>SDAY</w:t>
      </w:r>
    </w:p>
    <w:p w:rsidR="003442D6" w:rsidRPr="00600B7B" w:rsidRDefault="00830D1A" w:rsidP="0028685B">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 xml:space="preserve">Though known as the “Wesley Table Grace,” this hymn was penned by John </w:t>
      </w:r>
      <w:proofErr w:type="spellStart"/>
      <w:r w:rsidRPr="00600B7B">
        <w:rPr>
          <w:rFonts w:ascii="Corbel" w:hAnsi="Corbel"/>
          <w:sz w:val="28"/>
          <w:szCs w:val="26"/>
        </w:rPr>
        <w:t>Cennick</w:t>
      </w:r>
      <w:proofErr w:type="spellEnd"/>
      <w:r w:rsidRPr="00600B7B">
        <w:rPr>
          <w:rFonts w:ascii="Corbel" w:hAnsi="Corbel"/>
          <w:sz w:val="28"/>
          <w:szCs w:val="26"/>
        </w:rPr>
        <w:t xml:space="preserve">, a follower of the </w:t>
      </w:r>
      <w:proofErr w:type="spellStart"/>
      <w:r w:rsidRPr="00600B7B">
        <w:rPr>
          <w:rFonts w:ascii="Corbel" w:hAnsi="Corbel"/>
          <w:sz w:val="28"/>
          <w:szCs w:val="26"/>
        </w:rPr>
        <w:t>Wesleys</w:t>
      </w:r>
      <w:proofErr w:type="spellEnd"/>
      <w:r w:rsidRPr="00600B7B">
        <w:rPr>
          <w:rFonts w:ascii="Corbel" w:hAnsi="Corbel"/>
          <w:sz w:val="28"/>
          <w:szCs w:val="26"/>
        </w:rPr>
        <w:t xml:space="preserve"> and George Whitefield.  Use this table grace this week, either sung or spoken, as you begin your meals:</w:t>
      </w:r>
    </w:p>
    <w:p w:rsidR="00830D1A" w:rsidRPr="00600B7B" w:rsidRDefault="00830D1A" w:rsidP="0028685B">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0"/>
        <w:rPr>
          <w:rFonts w:ascii="Corbel" w:hAnsi="Corbel"/>
          <w:sz w:val="28"/>
          <w:szCs w:val="26"/>
        </w:rPr>
      </w:pPr>
      <w:r w:rsidRPr="00600B7B">
        <w:rPr>
          <w:rFonts w:ascii="Corbel" w:hAnsi="Corbel"/>
          <w:sz w:val="28"/>
          <w:szCs w:val="26"/>
        </w:rPr>
        <w:t>Be present at our table, Lord;</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0"/>
        <w:rPr>
          <w:rFonts w:ascii="Corbel" w:hAnsi="Corbel"/>
          <w:sz w:val="28"/>
          <w:szCs w:val="26"/>
        </w:rPr>
      </w:pPr>
      <w:proofErr w:type="gramStart"/>
      <w:r w:rsidRPr="00600B7B">
        <w:rPr>
          <w:rFonts w:ascii="Corbel" w:hAnsi="Corbel"/>
          <w:sz w:val="28"/>
          <w:szCs w:val="26"/>
        </w:rPr>
        <w:t>be</w:t>
      </w:r>
      <w:proofErr w:type="gramEnd"/>
      <w:r w:rsidRPr="00600B7B">
        <w:rPr>
          <w:rFonts w:ascii="Corbel" w:hAnsi="Corbel"/>
          <w:sz w:val="28"/>
          <w:szCs w:val="26"/>
        </w:rPr>
        <w:t xml:space="preserve"> here and everywhere adorned;</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0"/>
        <w:rPr>
          <w:rFonts w:ascii="Corbel" w:hAnsi="Corbel"/>
          <w:sz w:val="28"/>
          <w:szCs w:val="26"/>
        </w:rPr>
      </w:pPr>
      <w:proofErr w:type="gramStart"/>
      <w:r w:rsidRPr="00600B7B">
        <w:rPr>
          <w:rFonts w:ascii="Corbel" w:hAnsi="Corbel"/>
          <w:sz w:val="28"/>
          <w:szCs w:val="26"/>
        </w:rPr>
        <w:t>thy</w:t>
      </w:r>
      <w:proofErr w:type="gramEnd"/>
      <w:r w:rsidRPr="00600B7B">
        <w:rPr>
          <w:rFonts w:ascii="Corbel" w:hAnsi="Corbel"/>
          <w:sz w:val="28"/>
          <w:szCs w:val="26"/>
        </w:rPr>
        <w:t xml:space="preserve"> creatures bless, and grant that we</w:t>
      </w:r>
    </w:p>
    <w:p w:rsidR="00600B7B" w:rsidRDefault="00830D1A" w:rsidP="00600B7B">
      <w:pPr>
        <w:tabs>
          <w:tab w:val="left" w:pos="360"/>
          <w:tab w:val="left" w:pos="720"/>
          <w:tab w:val="left" w:pos="1080"/>
          <w:tab w:val="left" w:pos="1440"/>
          <w:tab w:val="center" w:pos="5400"/>
          <w:tab w:val="right" w:pos="10710"/>
        </w:tabs>
        <w:spacing w:after="0" w:line="240" w:lineRule="auto"/>
        <w:jc w:val="center"/>
        <w:rPr>
          <w:rFonts w:ascii="Corbel" w:hAnsi="Corbel"/>
          <w:sz w:val="28"/>
          <w:szCs w:val="28"/>
        </w:rPr>
      </w:pPr>
      <w:proofErr w:type="gramStart"/>
      <w:r w:rsidRPr="00600B7B">
        <w:rPr>
          <w:rFonts w:ascii="Corbel" w:hAnsi="Corbel"/>
          <w:sz w:val="28"/>
          <w:szCs w:val="26"/>
        </w:rPr>
        <w:t>may</w:t>
      </w:r>
      <w:proofErr w:type="gramEnd"/>
      <w:r w:rsidRPr="00600B7B">
        <w:rPr>
          <w:rFonts w:ascii="Corbel" w:hAnsi="Corbel"/>
          <w:sz w:val="28"/>
          <w:szCs w:val="26"/>
        </w:rPr>
        <w:t xml:space="preserve"> feast in paradise with thee.</w:t>
      </w:r>
      <w:r w:rsidR="00600B7B" w:rsidRPr="00600B7B">
        <w:rPr>
          <w:rFonts w:ascii="Corbel" w:hAnsi="Corbel"/>
          <w:sz w:val="28"/>
          <w:szCs w:val="28"/>
        </w:rPr>
        <w:t xml:space="preserve"> </w:t>
      </w:r>
    </w:p>
    <w:p w:rsidR="00600B7B" w:rsidRPr="00744C96" w:rsidRDefault="00600B7B" w:rsidP="00600B7B">
      <w:pPr>
        <w:tabs>
          <w:tab w:val="left" w:pos="360"/>
          <w:tab w:val="left" w:pos="720"/>
          <w:tab w:val="left" w:pos="1080"/>
          <w:tab w:val="left" w:pos="1440"/>
          <w:tab w:val="center" w:pos="5400"/>
          <w:tab w:val="right" w:pos="10710"/>
        </w:tabs>
        <w:spacing w:after="0" w:line="240" w:lineRule="auto"/>
        <w:jc w:val="center"/>
        <w:rPr>
          <w:rFonts w:ascii="Corbel" w:hAnsi="Corbel"/>
          <w:sz w:val="28"/>
          <w:szCs w:val="28"/>
        </w:rPr>
      </w:pPr>
      <w:r w:rsidRPr="00744C96">
        <w:rPr>
          <w:rFonts w:ascii="Corbel" w:hAnsi="Corbel"/>
          <w:sz w:val="28"/>
          <w:szCs w:val="28"/>
        </w:rPr>
        <w:sym w:font="Wingdings" w:char="F058"/>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0"/>
        <w:rPr>
          <w:rFonts w:ascii="Corbel" w:hAnsi="Corbel"/>
          <w:sz w:val="28"/>
          <w:szCs w:val="26"/>
        </w:rPr>
      </w:pPr>
    </w:p>
    <w:p w:rsidR="0030068C" w:rsidRPr="00830D1A" w:rsidRDefault="0047689B" w:rsidP="00F444A1">
      <w:pPr>
        <w:tabs>
          <w:tab w:val="left" w:pos="360"/>
          <w:tab w:val="left" w:pos="720"/>
          <w:tab w:val="left" w:pos="1080"/>
          <w:tab w:val="left" w:pos="1440"/>
          <w:tab w:val="center" w:pos="5400"/>
          <w:tab w:val="right" w:pos="10710"/>
        </w:tabs>
        <w:spacing w:after="0" w:line="240" w:lineRule="auto"/>
        <w:rPr>
          <w:rFonts w:ascii="Corbel" w:hAnsi="Corbel"/>
          <w:b/>
          <w:sz w:val="28"/>
          <w:szCs w:val="26"/>
        </w:rPr>
      </w:pPr>
      <w:r w:rsidRPr="00830D1A">
        <w:rPr>
          <w:rFonts w:ascii="Corbel" w:hAnsi="Corbel"/>
          <w:b/>
          <w:sz w:val="28"/>
          <w:szCs w:val="28"/>
        </w:rPr>
        <w:t>FRI</w:t>
      </w:r>
      <w:r w:rsidRPr="00830D1A">
        <w:rPr>
          <w:rFonts w:ascii="Corbel" w:hAnsi="Corbel"/>
          <w:b/>
          <w:sz w:val="28"/>
          <w:szCs w:val="26"/>
        </w:rPr>
        <w:t xml:space="preserve">DAY  </w:t>
      </w:r>
    </w:p>
    <w:p w:rsidR="00830D1A" w:rsidRPr="00600B7B"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i/>
          <w:sz w:val="28"/>
          <w:szCs w:val="26"/>
        </w:rPr>
        <w:t>Come, O Thou Traveler Unknown</w:t>
      </w:r>
      <w:r w:rsidRPr="00600B7B">
        <w:rPr>
          <w:rFonts w:ascii="Corbel" w:hAnsi="Corbel"/>
          <w:sz w:val="28"/>
          <w:szCs w:val="26"/>
        </w:rPr>
        <w:t xml:space="preserve"> is another hymn that I consider related to conversion of the heart.  In the </w:t>
      </w:r>
      <w:r w:rsidRPr="00600B7B">
        <w:rPr>
          <w:rFonts w:ascii="Corbel" w:hAnsi="Corbel"/>
          <w:i/>
          <w:sz w:val="28"/>
          <w:szCs w:val="26"/>
        </w:rPr>
        <w:t>Minutes of Conference, 1788,</w:t>
      </w:r>
      <w:r w:rsidRPr="00600B7B">
        <w:rPr>
          <w:rFonts w:ascii="Corbel" w:hAnsi="Corbel"/>
          <w:sz w:val="28"/>
          <w:szCs w:val="26"/>
        </w:rPr>
        <w:t xml:space="preserve"> John Wesley wrote that Isaac Watts said "that single poem, Wrestling Jacob, was worth all the verses he himself had written."</w:t>
      </w:r>
    </w:p>
    <w:p w:rsidR="00830D1A" w:rsidRPr="00600B7B"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3442D6" w:rsidRPr="00600B7B"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t>Powerful poetry, based on Genesis 32:24-32, this hymn describes a disciple coming to terms with who the Savior truly is.</w:t>
      </w:r>
    </w:p>
    <w:p w:rsidR="00830D1A" w:rsidRPr="00600B7B"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rPr>
          <w:rFonts w:ascii="Corbel" w:hAnsi="Corbel"/>
          <w:sz w:val="28"/>
          <w:szCs w:val="26"/>
        </w:rPr>
        <w:sectPr w:rsidR="00830D1A" w:rsidRPr="00600B7B" w:rsidSect="00CE0C6E">
          <w:type w:val="continuous"/>
          <w:pgSz w:w="12240" w:h="15840" w:code="1"/>
          <w:pgMar w:top="720" w:right="720" w:bottom="720" w:left="720" w:header="720" w:footer="720" w:gutter="0"/>
          <w:cols w:space="720"/>
          <w:docGrid w:linePitch="360"/>
        </w:sect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lastRenderedPageBreak/>
        <w:t xml:space="preserve">1 Come, O thou </w:t>
      </w:r>
      <w:proofErr w:type="spellStart"/>
      <w:r w:rsidRPr="00600B7B">
        <w:rPr>
          <w:rFonts w:ascii="Corbel" w:hAnsi="Corbel"/>
          <w:sz w:val="28"/>
          <w:szCs w:val="26"/>
        </w:rPr>
        <w:t>Traveller</w:t>
      </w:r>
      <w:proofErr w:type="spellEnd"/>
      <w:r w:rsidRPr="00600B7B">
        <w:rPr>
          <w:rFonts w:ascii="Corbel" w:hAnsi="Corbel"/>
          <w:sz w:val="28"/>
          <w:szCs w:val="26"/>
        </w:rPr>
        <w:t xml:space="preserve"> unknown,</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Whom still I hold but cannot see,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My company before is gone,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And I am left alone with thee,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With thee all night I mean to stay,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And wrestle till the break of day.</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2 I need not tell thee who I am,</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My sin and misery declare;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Thy self hast called m</w:t>
      </w:r>
      <w:r w:rsidR="00600B7B">
        <w:rPr>
          <w:rFonts w:ascii="Corbel" w:hAnsi="Corbel"/>
          <w:sz w:val="28"/>
          <w:szCs w:val="26"/>
        </w:rPr>
        <w:t>e</w:t>
      </w:r>
      <w:r w:rsidRPr="00600B7B">
        <w:rPr>
          <w:rFonts w:ascii="Corbel" w:hAnsi="Corbel"/>
          <w:sz w:val="28"/>
          <w:szCs w:val="26"/>
        </w:rPr>
        <w:t xml:space="preserve"> by my name: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Look on thy hands, and read it there!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But who, I ask thee, who art thou!</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Tell me thy name, and tell me now.</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600B7B" w:rsidRPr="00600B7B" w:rsidRDefault="00830D1A"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lastRenderedPageBreak/>
        <w:t xml:space="preserve">3 </w:t>
      </w:r>
      <w:r w:rsidR="00600B7B" w:rsidRPr="00600B7B">
        <w:rPr>
          <w:rFonts w:ascii="Corbel" w:hAnsi="Corbel"/>
          <w:sz w:val="28"/>
          <w:szCs w:val="26"/>
        </w:rPr>
        <w:t xml:space="preserve">Yield to me now, for I am weak, </w:t>
      </w:r>
    </w:p>
    <w:p w:rsidR="00830D1A"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roofErr w:type="gramStart"/>
      <w:r w:rsidRPr="00600B7B">
        <w:rPr>
          <w:rFonts w:ascii="Corbel" w:hAnsi="Corbel"/>
          <w:sz w:val="28"/>
          <w:szCs w:val="26"/>
        </w:rPr>
        <w:t>but</w:t>
      </w:r>
      <w:proofErr w:type="gramEnd"/>
      <w:r w:rsidRPr="00600B7B">
        <w:rPr>
          <w:rFonts w:ascii="Corbel" w:hAnsi="Corbel"/>
          <w:sz w:val="28"/>
          <w:szCs w:val="26"/>
        </w:rPr>
        <w:t xml:space="preserve"> confident in self despair!</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 xml:space="preserve">Speak to my heart, in blessing speak, </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roofErr w:type="gramStart"/>
      <w:r w:rsidRPr="00600B7B">
        <w:rPr>
          <w:rFonts w:ascii="Corbel" w:hAnsi="Corbel"/>
          <w:sz w:val="28"/>
          <w:szCs w:val="26"/>
        </w:rPr>
        <w:t>be</w:t>
      </w:r>
      <w:proofErr w:type="gramEnd"/>
      <w:r w:rsidRPr="00600B7B">
        <w:rPr>
          <w:rFonts w:ascii="Corbel" w:hAnsi="Corbel"/>
          <w:sz w:val="28"/>
          <w:szCs w:val="26"/>
        </w:rPr>
        <w:t xml:space="preserve"> conquered by my instant prayer.</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 xml:space="preserve">Speak, or thou never hence shalt move, </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roofErr w:type="gramStart"/>
      <w:r w:rsidRPr="00600B7B">
        <w:rPr>
          <w:rFonts w:ascii="Corbel" w:hAnsi="Corbel"/>
          <w:sz w:val="28"/>
          <w:szCs w:val="26"/>
        </w:rPr>
        <w:t>and</w:t>
      </w:r>
      <w:proofErr w:type="gramEnd"/>
      <w:r w:rsidRPr="00600B7B">
        <w:rPr>
          <w:rFonts w:ascii="Corbel" w:hAnsi="Corbel"/>
          <w:sz w:val="28"/>
          <w:szCs w:val="26"/>
        </w:rPr>
        <w:t xml:space="preserve"> tell me if they name is Love.</w:t>
      </w:r>
    </w:p>
    <w:p w:rsidR="00830D1A" w:rsidRPr="00600B7B" w:rsidRDefault="00830D1A" w:rsidP="00830D1A">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
    <w:p w:rsidR="00600B7B" w:rsidRPr="00600B7B" w:rsidRDefault="00830D1A"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 xml:space="preserve">4 </w:t>
      </w:r>
      <w:proofErr w:type="spellStart"/>
      <w:r w:rsidR="00600B7B" w:rsidRPr="00600B7B">
        <w:rPr>
          <w:rFonts w:ascii="Corbel" w:hAnsi="Corbel"/>
          <w:sz w:val="28"/>
          <w:szCs w:val="26"/>
        </w:rPr>
        <w:t>‘Tis</w:t>
      </w:r>
      <w:proofErr w:type="spellEnd"/>
      <w:r w:rsidR="00600B7B" w:rsidRPr="00600B7B">
        <w:rPr>
          <w:rFonts w:ascii="Corbel" w:hAnsi="Corbel"/>
          <w:sz w:val="28"/>
          <w:szCs w:val="26"/>
        </w:rPr>
        <w:t xml:space="preserve"> Love! ‘</w:t>
      </w:r>
      <w:proofErr w:type="gramStart"/>
      <w:r w:rsidR="00600B7B" w:rsidRPr="00600B7B">
        <w:rPr>
          <w:rFonts w:ascii="Corbel" w:hAnsi="Corbel"/>
          <w:sz w:val="28"/>
          <w:szCs w:val="26"/>
        </w:rPr>
        <w:t>tis</w:t>
      </w:r>
      <w:proofErr w:type="gramEnd"/>
      <w:r w:rsidR="00600B7B" w:rsidRPr="00600B7B">
        <w:rPr>
          <w:rFonts w:ascii="Corbel" w:hAnsi="Corbel"/>
          <w:sz w:val="28"/>
          <w:szCs w:val="26"/>
        </w:rPr>
        <w:t xml:space="preserve"> Love!  Thou </w:t>
      </w:r>
      <w:proofErr w:type="spellStart"/>
      <w:r w:rsidR="00600B7B" w:rsidRPr="00600B7B">
        <w:rPr>
          <w:rFonts w:ascii="Corbel" w:hAnsi="Corbel"/>
          <w:sz w:val="28"/>
          <w:szCs w:val="26"/>
        </w:rPr>
        <w:t>diedst</w:t>
      </w:r>
      <w:proofErr w:type="spellEnd"/>
      <w:r w:rsidR="00600B7B" w:rsidRPr="00600B7B">
        <w:rPr>
          <w:rFonts w:ascii="Corbel" w:hAnsi="Corbel"/>
          <w:sz w:val="28"/>
          <w:szCs w:val="26"/>
        </w:rPr>
        <w:t xml:space="preserve"> for me, </w:t>
      </w:r>
    </w:p>
    <w:p w:rsidR="00830D1A"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I hear thy whisper in my heart.</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 xml:space="preserve">The morning breaks, the shadows flee, pure, Universal Love thou art.  </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r w:rsidRPr="00600B7B">
        <w:rPr>
          <w:rFonts w:ascii="Corbel" w:hAnsi="Corbel"/>
          <w:sz w:val="28"/>
          <w:szCs w:val="26"/>
        </w:rPr>
        <w:t xml:space="preserve">To me, to all, thy mercies move; </w:t>
      </w:r>
    </w:p>
    <w:p w:rsidR="00600B7B" w:rsidRPr="00600B7B" w:rsidRDefault="00600B7B" w:rsidP="00600B7B">
      <w:pPr>
        <w:tabs>
          <w:tab w:val="left" w:pos="360"/>
          <w:tab w:val="left" w:pos="720"/>
          <w:tab w:val="left" w:pos="1080"/>
          <w:tab w:val="left" w:pos="1440"/>
          <w:tab w:val="center" w:pos="5400"/>
          <w:tab w:val="right" w:pos="10710"/>
        </w:tabs>
        <w:spacing w:after="0" w:line="240" w:lineRule="auto"/>
        <w:ind w:left="360"/>
        <w:rPr>
          <w:rFonts w:ascii="Corbel" w:hAnsi="Corbel"/>
          <w:sz w:val="28"/>
          <w:szCs w:val="26"/>
        </w:rPr>
      </w:pPr>
      <w:proofErr w:type="gramStart"/>
      <w:r w:rsidRPr="00600B7B">
        <w:rPr>
          <w:rFonts w:ascii="Corbel" w:hAnsi="Corbel"/>
          <w:sz w:val="28"/>
          <w:szCs w:val="26"/>
        </w:rPr>
        <w:t>thy</w:t>
      </w:r>
      <w:proofErr w:type="gramEnd"/>
      <w:r w:rsidRPr="00600B7B">
        <w:rPr>
          <w:rFonts w:ascii="Corbel" w:hAnsi="Corbel"/>
          <w:sz w:val="28"/>
          <w:szCs w:val="26"/>
        </w:rPr>
        <w:t xml:space="preserve"> nature and thy name is Love.</w:t>
      </w:r>
    </w:p>
    <w:p w:rsidR="00830D1A"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830D1A" w:rsidRPr="00830D1A"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6"/>
          <w:szCs w:val="26"/>
        </w:rPr>
        <w:sectPr w:rsidR="00830D1A" w:rsidRPr="00830D1A" w:rsidSect="00830D1A">
          <w:type w:val="continuous"/>
          <w:pgSz w:w="12240" w:h="15840" w:code="1"/>
          <w:pgMar w:top="720" w:right="720" w:bottom="720" w:left="720" w:header="720" w:footer="720" w:gutter="0"/>
          <w:cols w:num="2" w:space="720"/>
          <w:docGrid w:linePitch="360"/>
        </w:sectPr>
      </w:pPr>
    </w:p>
    <w:p w:rsidR="00830D1A" w:rsidRPr="00600B7B" w:rsidRDefault="00600B7B" w:rsidP="00F444A1">
      <w:pPr>
        <w:tabs>
          <w:tab w:val="left" w:pos="360"/>
          <w:tab w:val="left" w:pos="720"/>
          <w:tab w:val="left" w:pos="1080"/>
          <w:tab w:val="left" w:pos="1440"/>
          <w:tab w:val="center" w:pos="5400"/>
          <w:tab w:val="right" w:pos="10710"/>
        </w:tabs>
        <w:spacing w:after="0" w:line="240" w:lineRule="auto"/>
        <w:rPr>
          <w:rFonts w:ascii="Corbel" w:hAnsi="Corbel"/>
          <w:sz w:val="28"/>
          <w:szCs w:val="26"/>
        </w:rPr>
      </w:pPr>
      <w:r w:rsidRPr="00600B7B">
        <w:rPr>
          <w:rFonts w:ascii="Corbel" w:hAnsi="Corbel"/>
          <w:sz w:val="28"/>
          <w:szCs w:val="26"/>
        </w:rPr>
        <w:lastRenderedPageBreak/>
        <w:t xml:space="preserve">Meditate on the words of this text.  What insights come to you?  If you still have some time, </w:t>
      </w:r>
      <w:r>
        <w:rPr>
          <w:rFonts w:ascii="Corbel" w:hAnsi="Corbel"/>
          <w:sz w:val="28"/>
          <w:szCs w:val="26"/>
        </w:rPr>
        <w:t>paraphrase one or more verses into your own poetry or prose.</w:t>
      </w:r>
      <w:bookmarkStart w:id="0" w:name="_GoBack"/>
      <w:bookmarkEnd w:id="0"/>
    </w:p>
    <w:p w:rsidR="00830D1A" w:rsidRPr="00830D1A" w:rsidRDefault="00830D1A" w:rsidP="00F444A1">
      <w:pPr>
        <w:tabs>
          <w:tab w:val="left" w:pos="360"/>
          <w:tab w:val="left" w:pos="720"/>
          <w:tab w:val="left" w:pos="1080"/>
          <w:tab w:val="left" w:pos="1440"/>
          <w:tab w:val="center" w:pos="5400"/>
          <w:tab w:val="right" w:pos="10710"/>
        </w:tabs>
        <w:spacing w:after="0" w:line="240" w:lineRule="auto"/>
        <w:rPr>
          <w:rFonts w:ascii="Corbel" w:hAnsi="Corbel"/>
          <w:sz w:val="26"/>
          <w:szCs w:val="26"/>
        </w:rPr>
      </w:pPr>
    </w:p>
    <w:p w:rsidR="0047689B" w:rsidRPr="00744C96" w:rsidRDefault="00FE6772" w:rsidP="00C62D84">
      <w:pPr>
        <w:tabs>
          <w:tab w:val="right" w:pos="10800"/>
        </w:tabs>
        <w:spacing w:after="0" w:line="240" w:lineRule="auto"/>
        <w:rPr>
          <w:rFonts w:ascii="Corbel" w:hAnsi="Corbel"/>
          <w:sz w:val="28"/>
          <w:szCs w:val="24"/>
        </w:rPr>
      </w:pPr>
      <w:r w:rsidRPr="00744C96">
        <w:rPr>
          <w:rFonts w:ascii="Corbel" w:hAnsi="Corbel"/>
          <w:sz w:val="28"/>
          <w:szCs w:val="27"/>
        </w:rPr>
        <w:tab/>
      </w:r>
      <w:r w:rsidR="0047689B" w:rsidRPr="00744C96">
        <w:rPr>
          <w:rFonts w:ascii="Corbel" w:hAnsi="Corbel"/>
          <w:sz w:val="28"/>
          <w:szCs w:val="24"/>
        </w:rPr>
        <w:t>~ Rev. Vivian McCarthy, Pastor</w:t>
      </w:r>
    </w:p>
    <w:p w:rsidR="0047689B" w:rsidRPr="00744C96" w:rsidRDefault="0047689B" w:rsidP="00C62D84">
      <w:pPr>
        <w:tabs>
          <w:tab w:val="left" w:pos="360"/>
          <w:tab w:val="left" w:pos="720"/>
          <w:tab w:val="left" w:pos="1080"/>
          <w:tab w:val="left" w:pos="1440"/>
          <w:tab w:val="center" w:pos="5400"/>
          <w:tab w:val="right" w:pos="10710"/>
        </w:tabs>
        <w:spacing w:after="0" w:line="240" w:lineRule="auto"/>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t>Reisterstown UMC</w:t>
      </w:r>
    </w:p>
    <w:p w:rsidR="00D20D29" w:rsidRPr="00744C96" w:rsidRDefault="00D36093" w:rsidP="00C62D84">
      <w:pPr>
        <w:tabs>
          <w:tab w:val="left" w:pos="360"/>
          <w:tab w:val="left" w:pos="720"/>
          <w:tab w:val="left" w:pos="1080"/>
          <w:tab w:val="left" w:pos="1440"/>
          <w:tab w:val="center" w:pos="5400"/>
          <w:tab w:val="right" w:pos="10710"/>
        </w:tabs>
        <w:spacing w:after="0" w:line="240" w:lineRule="auto"/>
        <w:ind w:left="360"/>
        <w:rPr>
          <w:rFonts w:ascii="Corbel" w:hAnsi="Corbel"/>
          <w:sz w:val="28"/>
          <w:szCs w:val="24"/>
        </w:rPr>
      </w:pP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Pr="00744C96">
        <w:rPr>
          <w:rFonts w:ascii="Corbel" w:hAnsi="Corbel"/>
          <w:sz w:val="28"/>
          <w:szCs w:val="24"/>
        </w:rPr>
        <w:tab/>
      </w:r>
      <w:r w:rsidR="00830D1A">
        <w:rPr>
          <w:rFonts w:ascii="Corbel" w:hAnsi="Corbel"/>
          <w:sz w:val="28"/>
          <w:szCs w:val="24"/>
        </w:rPr>
        <w:t>June 14</w:t>
      </w:r>
      <w:r w:rsidR="00CE0C6E">
        <w:rPr>
          <w:rFonts w:ascii="Corbel" w:hAnsi="Corbel"/>
          <w:sz w:val="28"/>
          <w:szCs w:val="24"/>
        </w:rPr>
        <w:t>, 2015</w:t>
      </w:r>
    </w:p>
    <w:sectPr w:rsidR="00D20D29" w:rsidRPr="00744C96" w:rsidSect="00CE0C6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E39" w:rsidRDefault="008D1E39">
      <w:pPr>
        <w:spacing w:after="0" w:line="240" w:lineRule="auto"/>
      </w:pPr>
      <w:r>
        <w:separator/>
      </w:r>
    </w:p>
  </w:endnote>
  <w:endnote w:type="continuationSeparator" w:id="0">
    <w:p w:rsidR="008D1E39" w:rsidRDefault="008D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E39" w:rsidRDefault="008D1E39">
      <w:pPr>
        <w:spacing w:after="0" w:line="240" w:lineRule="auto"/>
      </w:pPr>
      <w:r>
        <w:separator/>
      </w:r>
    </w:p>
  </w:footnote>
  <w:footnote w:type="continuationSeparator" w:id="0">
    <w:p w:rsidR="008D1E39" w:rsidRDefault="008D1E39">
      <w:pPr>
        <w:spacing w:after="0" w:line="240" w:lineRule="auto"/>
      </w:pPr>
      <w:r>
        <w:continuationSeparator/>
      </w:r>
    </w:p>
  </w:footnote>
  <w:footnote w:id="1">
    <w:p w:rsidR="00830D1A" w:rsidRDefault="00830D1A" w:rsidP="00830D1A">
      <w:pPr>
        <w:pStyle w:val="FootnoteText"/>
        <w:spacing w:after="0"/>
      </w:pPr>
      <w:r>
        <w:rPr>
          <w:rStyle w:val="FootnoteReference"/>
        </w:rPr>
        <w:footnoteRef/>
      </w:r>
      <w:r>
        <w:t xml:space="preserve"> </w:t>
      </w:r>
      <w:r w:rsidRPr="00830D1A">
        <w:t xml:space="preserve">  Opening Prayer is from John Wesley’s Prayers for Children, Youth and the Childlike, Prepared for Today by Nick Campbell and found at https://goo.gl/peIe7s</w:t>
      </w:r>
    </w:p>
  </w:footnote>
  <w:footnote w:id="2">
    <w:p w:rsidR="00830D1A" w:rsidRDefault="00830D1A">
      <w:pPr>
        <w:pStyle w:val="FootnoteText"/>
      </w:pPr>
      <w:r>
        <w:rPr>
          <w:rStyle w:val="FootnoteReference"/>
        </w:rPr>
        <w:footnoteRef/>
      </w:r>
      <w:r>
        <w:t xml:space="preserve"> </w:t>
      </w:r>
      <w:r w:rsidRPr="00830D1A">
        <w:t>https://songsandhymns.org/hymns/detail/and-can-it-be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D6"/>
    <w:multiLevelType w:val="hybridMultilevel"/>
    <w:tmpl w:val="9EFE1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8172E"/>
    <w:multiLevelType w:val="hybridMultilevel"/>
    <w:tmpl w:val="04D4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0FB5"/>
    <w:multiLevelType w:val="hybridMultilevel"/>
    <w:tmpl w:val="88CE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644110"/>
    <w:multiLevelType w:val="hybridMultilevel"/>
    <w:tmpl w:val="6F5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05D0"/>
    <w:multiLevelType w:val="hybridMultilevel"/>
    <w:tmpl w:val="F7E4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75BFD"/>
    <w:multiLevelType w:val="hybridMultilevel"/>
    <w:tmpl w:val="7B46BB5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15E1004D"/>
    <w:multiLevelType w:val="hybridMultilevel"/>
    <w:tmpl w:val="8C9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4FD9"/>
    <w:multiLevelType w:val="hybridMultilevel"/>
    <w:tmpl w:val="E16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140A6"/>
    <w:multiLevelType w:val="hybridMultilevel"/>
    <w:tmpl w:val="C9B8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DB257B"/>
    <w:multiLevelType w:val="hybridMultilevel"/>
    <w:tmpl w:val="21A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F5B3B"/>
    <w:multiLevelType w:val="hybridMultilevel"/>
    <w:tmpl w:val="3B5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426A1"/>
    <w:multiLevelType w:val="hybridMultilevel"/>
    <w:tmpl w:val="144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C97E62"/>
    <w:multiLevelType w:val="hybridMultilevel"/>
    <w:tmpl w:val="783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C2C1B"/>
    <w:multiLevelType w:val="hybridMultilevel"/>
    <w:tmpl w:val="94E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49D6"/>
    <w:multiLevelType w:val="hybridMultilevel"/>
    <w:tmpl w:val="96B8B21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nsid w:val="521F2A43"/>
    <w:multiLevelType w:val="hybridMultilevel"/>
    <w:tmpl w:val="16E0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B41BCE"/>
    <w:multiLevelType w:val="hybridMultilevel"/>
    <w:tmpl w:val="B1E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75FEA"/>
    <w:multiLevelType w:val="hybridMultilevel"/>
    <w:tmpl w:val="CA9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97DB4"/>
    <w:multiLevelType w:val="hybridMultilevel"/>
    <w:tmpl w:val="DD84B7F6"/>
    <w:lvl w:ilvl="0" w:tplc="11ECFC2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A1F7B"/>
    <w:multiLevelType w:val="hybridMultilevel"/>
    <w:tmpl w:val="F4B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922A8"/>
    <w:multiLevelType w:val="hybridMultilevel"/>
    <w:tmpl w:val="862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05160"/>
    <w:multiLevelType w:val="hybridMultilevel"/>
    <w:tmpl w:val="527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A1C6C"/>
    <w:multiLevelType w:val="hybridMultilevel"/>
    <w:tmpl w:val="33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13"/>
  </w:num>
  <w:num w:numId="5">
    <w:abstractNumId w:val="9"/>
  </w:num>
  <w:num w:numId="6">
    <w:abstractNumId w:val="4"/>
  </w:num>
  <w:num w:numId="7">
    <w:abstractNumId w:val="10"/>
  </w:num>
  <w:num w:numId="8">
    <w:abstractNumId w:val="18"/>
  </w:num>
  <w:num w:numId="9">
    <w:abstractNumId w:val="8"/>
  </w:num>
  <w:num w:numId="10">
    <w:abstractNumId w:val="12"/>
  </w:num>
  <w:num w:numId="11">
    <w:abstractNumId w:val="20"/>
  </w:num>
  <w:num w:numId="12">
    <w:abstractNumId w:val="17"/>
  </w:num>
  <w:num w:numId="13">
    <w:abstractNumId w:val="21"/>
  </w:num>
  <w:num w:numId="14">
    <w:abstractNumId w:val="14"/>
  </w:num>
  <w:num w:numId="15">
    <w:abstractNumId w:val="11"/>
  </w:num>
  <w:num w:numId="16">
    <w:abstractNumId w:val="15"/>
  </w:num>
  <w:num w:numId="17">
    <w:abstractNumId w:val="1"/>
  </w:num>
  <w:num w:numId="18">
    <w:abstractNumId w:val="5"/>
  </w:num>
  <w:num w:numId="19">
    <w:abstractNumId w:val="0"/>
  </w:num>
  <w:num w:numId="20">
    <w:abstractNumId w:val="16"/>
  </w:num>
  <w:num w:numId="21">
    <w:abstractNumId w:val="6"/>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B"/>
    <w:rsid w:val="00001894"/>
    <w:rsid w:val="00010509"/>
    <w:rsid w:val="0001281F"/>
    <w:rsid w:val="00015AC5"/>
    <w:rsid w:val="000D00BA"/>
    <w:rsid w:val="000E0729"/>
    <w:rsid w:val="00106608"/>
    <w:rsid w:val="001557AB"/>
    <w:rsid w:val="001839EA"/>
    <w:rsid w:val="00216331"/>
    <w:rsid w:val="00217040"/>
    <w:rsid w:val="00226CCC"/>
    <w:rsid w:val="00233680"/>
    <w:rsid w:val="00254951"/>
    <w:rsid w:val="00255618"/>
    <w:rsid w:val="00263436"/>
    <w:rsid w:val="00276FF9"/>
    <w:rsid w:val="0028685B"/>
    <w:rsid w:val="002869E7"/>
    <w:rsid w:val="002B7166"/>
    <w:rsid w:val="002C5805"/>
    <w:rsid w:val="002D0C5D"/>
    <w:rsid w:val="002E4610"/>
    <w:rsid w:val="002E4A9B"/>
    <w:rsid w:val="002E506F"/>
    <w:rsid w:val="002E5685"/>
    <w:rsid w:val="0030068C"/>
    <w:rsid w:val="00310F61"/>
    <w:rsid w:val="00311435"/>
    <w:rsid w:val="0032447A"/>
    <w:rsid w:val="003442D6"/>
    <w:rsid w:val="00377134"/>
    <w:rsid w:val="0039011C"/>
    <w:rsid w:val="0039120B"/>
    <w:rsid w:val="003A647F"/>
    <w:rsid w:val="003C13D7"/>
    <w:rsid w:val="003D4BF6"/>
    <w:rsid w:val="003E6A6C"/>
    <w:rsid w:val="003F3B0C"/>
    <w:rsid w:val="003F637F"/>
    <w:rsid w:val="0040146B"/>
    <w:rsid w:val="00407260"/>
    <w:rsid w:val="00434144"/>
    <w:rsid w:val="0046583E"/>
    <w:rsid w:val="0047689B"/>
    <w:rsid w:val="004B035D"/>
    <w:rsid w:val="004C2366"/>
    <w:rsid w:val="004C26B6"/>
    <w:rsid w:val="004D30EB"/>
    <w:rsid w:val="004E64E5"/>
    <w:rsid w:val="004F2E4F"/>
    <w:rsid w:val="005049C2"/>
    <w:rsid w:val="0055134D"/>
    <w:rsid w:val="00567740"/>
    <w:rsid w:val="005701FA"/>
    <w:rsid w:val="005705B5"/>
    <w:rsid w:val="0059297D"/>
    <w:rsid w:val="005A5F5F"/>
    <w:rsid w:val="005B2422"/>
    <w:rsid w:val="005B33B3"/>
    <w:rsid w:val="005D5932"/>
    <w:rsid w:val="005D70F1"/>
    <w:rsid w:val="005F3B53"/>
    <w:rsid w:val="00600B7B"/>
    <w:rsid w:val="00626AC6"/>
    <w:rsid w:val="0066136B"/>
    <w:rsid w:val="00676446"/>
    <w:rsid w:val="006868E1"/>
    <w:rsid w:val="00692D46"/>
    <w:rsid w:val="006966C6"/>
    <w:rsid w:val="00696BFC"/>
    <w:rsid w:val="006A2D32"/>
    <w:rsid w:val="006A6764"/>
    <w:rsid w:val="006B477C"/>
    <w:rsid w:val="006E699A"/>
    <w:rsid w:val="00707CE7"/>
    <w:rsid w:val="00707F46"/>
    <w:rsid w:val="00744C96"/>
    <w:rsid w:val="00745171"/>
    <w:rsid w:val="007740E2"/>
    <w:rsid w:val="00783656"/>
    <w:rsid w:val="00784925"/>
    <w:rsid w:val="007A18F5"/>
    <w:rsid w:val="007A5CDD"/>
    <w:rsid w:val="007A7BFB"/>
    <w:rsid w:val="007B47A8"/>
    <w:rsid w:val="007C5005"/>
    <w:rsid w:val="007F4AF4"/>
    <w:rsid w:val="008134F7"/>
    <w:rsid w:val="00830D1A"/>
    <w:rsid w:val="008472A9"/>
    <w:rsid w:val="00894DCB"/>
    <w:rsid w:val="008B5281"/>
    <w:rsid w:val="008D1E39"/>
    <w:rsid w:val="008F0A59"/>
    <w:rsid w:val="00904644"/>
    <w:rsid w:val="00910469"/>
    <w:rsid w:val="00926106"/>
    <w:rsid w:val="00931C17"/>
    <w:rsid w:val="009351C7"/>
    <w:rsid w:val="00937B83"/>
    <w:rsid w:val="0095522E"/>
    <w:rsid w:val="0099029B"/>
    <w:rsid w:val="00993910"/>
    <w:rsid w:val="009B01DF"/>
    <w:rsid w:val="009B096D"/>
    <w:rsid w:val="009E1841"/>
    <w:rsid w:val="009E1D0B"/>
    <w:rsid w:val="009F509E"/>
    <w:rsid w:val="00A03C28"/>
    <w:rsid w:val="00A87175"/>
    <w:rsid w:val="00AA777E"/>
    <w:rsid w:val="00AD649C"/>
    <w:rsid w:val="00AE2B18"/>
    <w:rsid w:val="00AF2EB1"/>
    <w:rsid w:val="00B2693F"/>
    <w:rsid w:val="00B37FAC"/>
    <w:rsid w:val="00B52081"/>
    <w:rsid w:val="00B71732"/>
    <w:rsid w:val="00B93803"/>
    <w:rsid w:val="00BC08FE"/>
    <w:rsid w:val="00BC5A1B"/>
    <w:rsid w:val="00C120FC"/>
    <w:rsid w:val="00C169D9"/>
    <w:rsid w:val="00C222DE"/>
    <w:rsid w:val="00C22926"/>
    <w:rsid w:val="00C40992"/>
    <w:rsid w:val="00C62D84"/>
    <w:rsid w:val="00C63E84"/>
    <w:rsid w:val="00C7398E"/>
    <w:rsid w:val="00C847FD"/>
    <w:rsid w:val="00CE0C6E"/>
    <w:rsid w:val="00D15F9E"/>
    <w:rsid w:val="00D20D29"/>
    <w:rsid w:val="00D23A34"/>
    <w:rsid w:val="00D36093"/>
    <w:rsid w:val="00D50829"/>
    <w:rsid w:val="00D91785"/>
    <w:rsid w:val="00DA3E0C"/>
    <w:rsid w:val="00DA76E1"/>
    <w:rsid w:val="00DB1C10"/>
    <w:rsid w:val="00DC27DA"/>
    <w:rsid w:val="00DE09F7"/>
    <w:rsid w:val="00E01FEA"/>
    <w:rsid w:val="00E14583"/>
    <w:rsid w:val="00E15D60"/>
    <w:rsid w:val="00EC4AEB"/>
    <w:rsid w:val="00F21C3E"/>
    <w:rsid w:val="00F2505B"/>
    <w:rsid w:val="00F3419C"/>
    <w:rsid w:val="00F354C8"/>
    <w:rsid w:val="00F41E8B"/>
    <w:rsid w:val="00F444A1"/>
    <w:rsid w:val="00F5204A"/>
    <w:rsid w:val="00F54373"/>
    <w:rsid w:val="00F54DEF"/>
    <w:rsid w:val="00F605ED"/>
    <w:rsid w:val="00F81C92"/>
    <w:rsid w:val="00F83EFF"/>
    <w:rsid w:val="00F95C08"/>
    <w:rsid w:val="00FB5FC3"/>
    <w:rsid w:val="00FC0025"/>
    <w:rsid w:val="00FD0DFC"/>
    <w:rsid w:val="00FE6772"/>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5E7B-3D6C-4DE3-AEED-D94876E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36"/>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Pr>
      <w:i/>
      <w:iCs/>
      <w:color w:val="44546A"/>
      <w:sz w:val="18"/>
      <w:szCs w:val="18"/>
    </w:rPr>
  </w:style>
  <w:style w:type="paragraph" w:styleId="NormalWeb">
    <w:name w:val="Normal (Web)"/>
    <w:basedOn w:val="Normal"/>
    <w:uiPriority w:val="99"/>
    <w:unhideWhenUsed/>
    <w:rsid w:val="0047689B"/>
    <w:pPr>
      <w:spacing w:before="100" w:beforeAutospacing="1" w:after="100" w:afterAutospacing="1" w:line="240" w:lineRule="auto"/>
    </w:pPr>
    <w:rPr>
      <w:rFonts w:ascii="Times New Roman" w:eastAsia="Times New Roman" w:hAnsi="Times New Roman"/>
      <w:sz w:val="24"/>
      <w:szCs w:val="24"/>
    </w:rPr>
  </w:style>
  <w:style w:type="character" w:customStyle="1" w:styleId="versetext">
    <w:name w:val="versetext"/>
    <w:rsid w:val="004D30EB"/>
  </w:style>
  <w:style w:type="character" w:customStyle="1" w:styleId="versenum">
    <w:name w:val="versenum"/>
    <w:rsid w:val="004D30EB"/>
  </w:style>
  <w:style w:type="character" w:customStyle="1" w:styleId="apple-converted-space">
    <w:name w:val="apple-converted-space"/>
    <w:rsid w:val="004D30EB"/>
  </w:style>
  <w:style w:type="paragraph" w:styleId="BalloonText">
    <w:name w:val="Balloon Text"/>
    <w:basedOn w:val="Normal"/>
    <w:link w:val="BalloonTextChar"/>
    <w:uiPriority w:val="99"/>
    <w:semiHidden/>
    <w:unhideWhenUsed/>
    <w:rsid w:val="003F6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637F"/>
    <w:rPr>
      <w:rFonts w:ascii="Segoe UI" w:hAnsi="Segoe UI" w:cs="Segoe UI"/>
      <w:sz w:val="18"/>
      <w:szCs w:val="18"/>
    </w:rPr>
  </w:style>
  <w:style w:type="paragraph" w:styleId="EndnoteText">
    <w:name w:val="endnote text"/>
    <w:basedOn w:val="Normal"/>
    <w:link w:val="EndnoteTextChar"/>
    <w:uiPriority w:val="99"/>
    <w:semiHidden/>
    <w:unhideWhenUsed/>
    <w:rsid w:val="00001894"/>
    <w:rPr>
      <w:sz w:val="20"/>
      <w:szCs w:val="20"/>
    </w:rPr>
  </w:style>
  <w:style w:type="character" w:customStyle="1" w:styleId="EndnoteTextChar">
    <w:name w:val="Endnote Text Char"/>
    <w:basedOn w:val="DefaultParagraphFont"/>
    <w:link w:val="EndnoteText"/>
    <w:uiPriority w:val="99"/>
    <w:semiHidden/>
    <w:rsid w:val="00001894"/>
  </w:style>
  <w:style w:type="character" w:styleId="EndnoteReference">
    <w:name w:val="endnote reference"/>
    <w:uiPriority w:val="99"/>
    <w:semiHidden/>
    <w:unhideWhenUsed/>
    <w:rsid w:val="00001894"/>
    <w:rPr>
      <w:vertAlign w:val="superscript"/>
    </w:rPr>
  </w:style>
  <w:style w:type="paragraph" w:styleId="FootnoteText">
    <w:name w:val="footnote text"/>
    <w:basedOn w:val="Normal"/>
    <w:link w:val="FootnoteTextChar"/>
    <w:uiPriority w:val="99"/>
    <w:semiHidden/>
    <w:unhideWhenUsed/>
    <w:rsid w:val="005D70F1"/>
    <w:rPr>
      <w:sz w:val="20"/>
      <w:szCs w:val="20"/>
    </w:rPr>
  </w:style>
  <w:style w:type="character" w:customStyle="1" w:styleId="FootnoteTextChar">
    <w:name w:val="Footnote Text Char"/>
    <w:basedOn w:val="DefaultParagraphFont"/>
    <w:link w:val="FootnoteText"/>
    <w:uiPriority w:val="99"/>
    <w:semiHidden/>
    <w:rsid w:val="005D70F1"/>
  </w:style>
  <w:style w:type="character" w:styleId="FootnoteReference">
    <w:name w:val="footnote reference"/>
    <w:uiPriority w:val="99"/>
    <w:semiHidden/>
    <w:unhideWhenUsed/>
    <w:rsid w:val="005D7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522">
      <w:bodyDiv w:val="1"/>
      <w:marLeft w:val="0"/>
      <w:marRight w:val="0"/>
      <w:marTop w:val="0"/>
      <w:marBottom w:val="0"/>
      <w:divBdr>
        <w:top w:val="none" w:sz="0" w:space="0" w:color="auto"/>
        <w:left w:val="none" w:sz="0" w:space="0" w:color="auto"/>
        <w:bottom w:val="none" w:sz="0" w:space="0" w:color="auto"/>
        <w:right w:val="none" w:sz="0" w:space="0" w:color="auto"/>
      </w:divBdr>
      <w:divsChild>
        <w:div w:id="304748716">
          <w:marLeft w:val="0"/>
          <w:marRight w:val="0"/>
          <w:marTop w:val="0"/>
          <w:marBottom w:val="0"/>
          <w:divBdr>
            <w:top w:val="none" w:sz="0" w:space="0" w:color="auto"/>
            <w:left w:val="none" w:sz="0" w:space="0" w:color="auto"/>
            <w:bottom w:val="none" w:sz="0" w:space="0" w:color="auto"/>
            <w:right w:val="none" w:sz="0" w:space="0" w:color="auto"/>
          </w:divBdr>
          <w:divsChild>
            <w:div w:id="1391804738">
              <w:marLeft w:val="0"/>
              <w:marRight w:val="0"/>
              <w:marTop w:val="0"/>
              <w:marBottom w:val="0"/>
              <w:divBdr>
                <w:top w:val="none" w:sz="0" w:space="0" w:color="auto"/>
                <w:left w:val="none" w:sz="0" w:space="0" w:color="auto"/>
                <w:bottom w:val="none" w:sz="0" w:space="0" w:color="auto"/>
                <w:right w:val="none" w:sz="0" w:space="0" w:color="auto"/>
              </w:divBdr>
              <w:divsChild>
                <w:div w:id="1267032743">
                  <w:marLeft w:val="0"/>
                  <w:marRight w:val="0"/>
                  <w:marTop w:val="150"/>
                  <w:marBottom w:val="150"/>
                  <w:divBdr>
                    <w:top w:val="none" w:sz="0" w:space="0" w:color="auto"/>
                    <w:left w:val="none" w:sz="0" w:space="0" w:color="auto"/>
                    <w:bottom w:val="none" w:sz="0" w:space="0" w:color="auto"/>
                    <w:right w:val="none" w:sz="0" w:space="0" w:color="auto"/>
                  </w:divBdr>
                  <w:divsChild>
                    <w:div w:id="1241672373">
                      <w:marLeft w:val="0"/>
                      <w:marRight w:val="0"/>
                      <w:marTop w:val="0"/>
                      <w:marBottom w:val="0"/>
                      <w:divBdr>
                        <w:top w:val="none" w:sz="0" w:space="0" w:color="auto"/>
                        <w:left w:val="none" w:sz="0" w:space="0" w:color="auto"/>
                        <w:bottom w:val="none" w:sz="0" w:space="0" w:color="auto"/>
                        <w:right w:val="none" w:sz="0" w:space="0" w:color="auto"/>
                      </w:divBdr>
                      <w:divsChild>
                        <w:div w:id="630138524">
                          <w:marLeft w:val="0"/>
                          <w:marRight w:val="0"/>
                          <w:marTop w:val="0"/>
                          <w:marBottom w:val="0"/>
                          <w:divBdr>
                            <w:top w:val="none" w:sz="0" w:space="0" w:color="auto"/>
                            <w:left w:val="none" w:sz="0" w:space="0" w:color="auto"/>
                            <w:bottom w:val="none" w:sz="0" w:space="0" w:color="auto"/>
                            <w:right w:val="none" w:sz="0" w:space="0" w:color="auto"/>
                          </w:divBdr>
                          <w:divsChild>
                            <w:div w:id="1475021595">
                              <w:marLeft w:val="0"/>
                              <w:marRight w:val="0"/>
                              <w:marTop w:val="0"/>
                              <w:marBottom w:val="0"/>
                              <w:divBdr>
                                <w:top w:val="none" w:sz="0" w:space="0" w:color="auto"/>
                                <w:left w:val="none" w:sz="0" w:space="0" w:color="auto"/>
                                <w:bottom w:val="none" w:sz="0" w:space="0" w:color="auto"/>
                                <w:right w:val="none" w:sz="0" w:space="0" w:color="auto"/>
                              </w:divBdr>
                              <w:divsChild>
                                <w:div w:id="978338776">
                                  <w:marLeft w:val="0"/>
                                  <w:marRight w:val="0"/>
                                  <w:marTop w:val="0"/>
                                  <w:marBottom w:val="150"/>
                                  <w:divBdr>
                                    <w:top w:val="none" w:sz="0" w:space="0" w:color="auto"/>
                                    <w:left w:val="none" w:sz="0" w:space="0" w:color="auto"/>
                                    <w:bottom w:val="none" w:sz="0" w:space="0" w:color="auto"/>
                                    <w:right w:val="none" w:sz="0" w:space="0" w:color="auto"/>
                                  </w:divBdr>
                                </w:div>
                                <w:div w:id="1823888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5405">
      <w:bodyDiv w:val="1"/>
      <w:marLeft w:val="0"/>
      <w:marRight w:val="0"/>
      <w:marTop w:val="0"/>
      <w:marBottom w:val="0"/>
      <w:divBdr>
        <w:top w:val="none" w:sz="0" w:space="0" w:color="auto"/>
        <w:left w:val="none" w:sz="0" w:space="0" w:color="auto"/>
        <w:bottom w:val="none" w:sz="0" w:space="0" w:color="auto"/>
        <w:right w:val="none" w:sz="0" w:space="0" w:color="auto"/>
      </w:divBdr>
      <w:divsChild>
        <w:div w:id="1381977529">
          <w:marLeft w:val="0"/>
          <w:marRight w:val="0"/>
          <w:marTop w:val="0"/>
          <w:marBottom w:val="0"/>
          <w:divBdr>
            <w:top w:val="none" w:sz="0" w:space="0" w:color="auto"/>
            <w:left w:val="none" w:sz="0" w:space="0" w:color="auto"/>
            <w:bottom w:val="none" w:sz="0" w:space="0" w:color="auto"/>
            <w:right w:val="none" w:sz="0" w:space="0" w:color="auto"/>
          </w:divBdr>
          <w:divsChild>
            <w:div w:id="856505040">
              <w:marLeft w:val="0"/>
              <w:marRight w:val="0"/>
              <w:marTop w:val="0"/>
              <w:marBottom w:val="0"/>
              <w:divBdr>
                <w:top w:val="none" w:sz="0" w:space="0" w:color="auto"/>
                <w:left w:val="none" w:sz="0" w:space="0" w:color="auto"/>
                <w:bottom w:val="none" w:sz="0" w:space="0" w:color="auto"/>
                <w:right w:val="none" w:sz="0" w:space="0" w:color="auto"/>
              </w:divBdr>
              <w:divsChild>
                <w:div w:id="1155533332">
                  <w:marLeft w:val="0"/>
                  <w:marRight w:val="0"/>
                  <w:marTop w:val="0"/>
                  <w:marBottom w:val="0"/>
                  <w:divBdr>
                    <w:top w:val="none" w:sz="0" w:space="0" w:color="auto"/>
                    <w:left w:val="none" w:sz="0" w:space="0" w:color="auto"/>
                    <w:bottom w:val="none" w:sz="0" w:space="0" w:color="auto"/>
                    <w:right w:val="none" w:sz="0" w:space="0" w:color="auto"/>
                  </w:divBdr>
                  <w:divsChild>
                    <w:div w:id="457645857">
                      <w:marLeft w:val="0"/>
                      <w:marRight w:val="0"/>
                      <w:marTop w:val="0"/>
                      <w:marBottom w:val="0"/>
                      <w:divBdr>
                        <w:top w:val="none" w:sz="0" w:space="0" w:color="auto"/>
                        <w:left w:val="none" w:sz="0" w:space="0" w:color="auto"/>
                        <w:bottom w:val="none" w:sz="0" w:space="0" w:color="auto"/>
                        <w:right w:val="none" w:sz="0" w:space="0" w:color="auto"/>
                      </w:divBdr>
                      <w:divsChild>
                        <w:div w:id="112133428">
                          <w:marLeft w:val="0"/>
                          <w:marRight w:val="0"/>
                          <w:marTop w:val="0"/>
                          <w:marBottom w:val="0"/>
                          <w:divBdr>
                            <w:top w:val="none" w:sz="0" w:space="0" w:color="auto"/>
                            <w:left w:val="none" w:sz="0" w:space="0" w:color="auto"/>
                            <w:bottom w:val="none" w:sz="0" w:space="0" w:color="auto"/>
                            <w:right w:val="none" w:sz="0" w:space="0" w:color="auto"/>
                          </w:divBdr>
                          <w:divsChild>
                            <w:div w:id="7417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2575">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3D7CE87-7B11-46DD-A5C7-AE01503D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9</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Vivian C. McCarthy</cp:lastModifiedBy>
  <cp:revision>3</cp:revision>
  <cp:lastPrinted>2013-08-22T19:04:00Z</cp:lastPrinted>
  <dcterms:created xsi:type="dcterms:W3CDTF">2015-06-09T21:13:00Z</dcterms:created>
  <dcterms:modified xsi:type="dcterms:W3CDTF">2015-06-09T21:21:00Z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